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116698" w14:textId="77777777" w:rsidR="006C79DF" w:rsidRPr="00921CD0" w:rsidRDefault="006C79DF" w:rsidP="005546B4">
      <w:pPr>
        <w:tabs>
          <w:tab w:val="left" w:pos="1541"/>
        </w:tabs>
        <w:ind w:right="121"/>
        <w:rPr>
          <w:rFonts w:ascii="Calibri" w:hAnsi="Calibri" w:cs="Calibri"/>
        </w:rPr>
      </w:pPr>
    </w:p>
    <w:p w14:paraId="6DEA6727" w14:textId="20052DC6" w:rsidR="004473B4" w:rsidRPr="00921CD0" w:rsidRDefault="004473B4" w:rsidP="0029559B">
      <w:pPr>
        <w:rPr>
          <w:rFonts w:ascii="Calibri" w:hAnsi="Calibri" w:cs="Calibri"/>
          <w:b/>
          <w:bCs/>
          <w:sz w:val="28"/>
          <w:szCs w:val="28"/>
          <w:u w:val="single"/>
        </w:rPr>
      </w:pPr>
      <w:r w:rsidRPr="00921CD0">
        <w:rPr>
          <w:rFonts w:ascii="Calibri" w:hAnsi="Calibri" w:cs="Calibri"/>
          <w:b/>
          <w:bCs/>
          <w:sz w:val="28"/>
          <w:szCs w:val="28"/>
          <w:u w:val="single"/>
        </w:rPr>
        <w:t>Table of Contents</w:t>
      </w:r>
    </w:p>
    <w:p w14:paraId="7A6A0D4F" w14:textId="77777777" w:rsidR="00C5510C" w:rsidRPr="00921CD0" w:rsidRDefault="00C5510C" w:rsidP="0029559B">
      <w:pPr>
        <w:rPr>
          <w:rFonts w:ascii="Calibri" w:hAnsi="Calibri" w:cs="Calibri"/>
          <w:b/>
          <w:bCs/>
          <w:sz w:val="28"/>
          <w:szCs w:val="28"/>
          <w:u w:val="single"/>
        </w:rPr>
      </w:pPr>
    </w:p>
    <w:p w14:paraId="521A0372" w14:textId="663298A6" w:rsidR="004473B4" w:rsidRPr="00921CD0" w:rsidRDefault="00CB3348" w:rsidP="00417B7B">
      <w:pPr>
        <w:pStyle w:val="ListParagraph"/>
        <w:ind w:left="0" w:firstLine="0"/>
        <w:rPr>
          <w:rFonts w:ascii="Calibri" w:hAnsi="Calibri" w:cs="Calibri"/>
        </w:rPr>
      </w:pPr>
      <w:r w:rsidRPr="00921CD0">
        <w:rPr>
          <w:rFonts w:ascii="Calibri" w:hAnsi="Calibri" w:cs="Calibri"/>
        </w:rPr>
        <w:t>Executive Summary</w:t>
      </w:r>
      <w:r w:rsidR="00417B7B">
        <w:rPr>
          <w:rFonts w:ascii="Calibri" w:hAnsi="Calibri" w:cs="Calibri"/>
        </w:rPr>
        <w:t xml:space="preserve"> ………………………………………………………………………………………………………</w:t>
      </w:r>
      <w:r w:rsidR="008501A3">
        <w:rPr>
          <w:rFonts w:ascii="Calibri" w:hAnsi="Calibri" w:cs="Calibri"/>
        </w:rPr>
        <w:t xml:space="preserve">….   </w:t>
      </w:r>
      <w:r w:rsidR="00B20ED5">
        <w:rPr>
          <w:rFonts w:ascii="Calibri" w:hAnsi="Calibri" w:cs="Calibri"/>
        </w:rPr>
        <w:t>P</w:t>
      </w:r>
      <w:r w:rsidR="00417B7B">
        <w:rPr>
          <w:rFonts w:ascii="Calibri" w:hAnsi="Calibri" w:cs="Calibri"/>
        </w:rPr>
        <w:t>g.</w:t>
      </w:r>
      <w:r w:rsidR="008501A3">
        <w:rPr>
          <w:rFonts w:ascii="Calibri" w:hAnsi="Calibri" w:cs="Calibri"/>
        </w:rPr>
        <w:t xml:space="preserve"> </w:t>
      </w:r>
      <w:r w:rsidR="00417B7B">
        <w:rPr>
          <w:rFonts w:ascii="Calibri" w:hAnsi="Calibri" w:cs="Calibri"/>
        </w:rPr>
        <w:t xml:space="preserve">2 </w:t>
      </w:r>
    </w:p>
    <w:p w14:paraId="4A266867" w14:textId="37C59C9D" w:rsidR="00B20ED5" w:rsidRDefault="00CB3348" w:rsidP="002F50BD">
      <w:pPr>
        <w:pStyle w:val="ListParagraph"/>
        <w:tabs>
          <w:tab w:val="left" w:pos="8640"/>
          <w:tab w:val="left" w:pos="8820"/>
          <w:tab w:val="left" w:pos="9180"/>
        </w:tabs>
        <w:ind w:left="0" w:firstLine="0"/>
        <w:jc w:val="left"/>
        <w:rPr>
          <w:rFonts w:ascii="Calibri" w:hAnsi="Calibri" w:cs="Calibri"/>
        </w:rPr>
      </w:pPr>
      <w:r w:rsidRPr="00921CD0">
        <w:rPr>
          <w:rFonts w:ascii="Calibri" w:hAnsi="Calibri" w:cs="Calibri"/>
        </w:rPr>
        <w:t>Record of Distributio</w:t>
      </w:r>
      <w:r w:rsidR="002F50BD">
        <w:rPr>
          <w:rFonts w:ascii="Calibri" w:hAnsi="Calibri" w:cs="Calibri"/>
        </w:rPr>
        <w:t xml:space="preserve">n </w:t>
      </w:r>
      <w:r w:rsidR="008501A3">
        <w:rPr>
          <w:rFonts w:ascii="Calibri" w:hAnsi="Calibri" w:cs="Calibri"/>
        </w:rPr>
        <w:t>………………………………………………………………………………………………………</w:t>
      </w:r>
      <w:r w:rsidR="002F50BD">
        <w:rPr>
          <w:rFonts w:ascii="Calibri" w:hAnsi="Calibri" w:cs="Calibri"/>
        </w:rPr>
        <w:t xml:space="preserve">   </w:t>
      </w:r>
      <w:r w:rsidR="00B20ED5">
        <w:rPr>
          <w:rFonts w:ascii="Calibri" w:hAnsi="Calibri" w:cs="Calibri"/>
        </w:rPr>
        <w:t>Pg.</w:t>
      </w:r>
      <w:r w:rsidR="002F50BD">
        <w:rPr>
          <w:rFonts w:ascii="Calibri" w:hAnsi="Calibri" w:cs="Calibri"/>
        </w:rPr>
        <w:t xml:space="preserve"> </w:t>
      </w:r>
      <w:proofErr w:type="gramStart"/>
      <w:r w:rsidR="0000505C">
        <w:rPr>
          <w:rFonts w:ascii="Calibri" w:hAnsi="Calibri" w:cs="Calibri"/>
        </w:rPr>
        <w:t xml:space="preserve">2 </w:t>
      </w:r>
      <w:r w:rsidR="00B20ED5">
        <w:rPr>
          <w:rFonts w:ascii="Calibri" w:hAnsi="Calibri" w:cs="Calibri"/>
        </w:rPr>
        <w:t xml:space="preserve"> Primary</w:t>
      </w:r>
      <w:proofErr w:type="gramEnd"/>
      <w:r w:rsidR="00B20ED5">
        <w:rPr>
          <w:rFonts w:ascii="Calibri" w:hAnsi="Calibri" w:cs="Calibri"/>
        </w:rPr>
        <w:t xml:space="preserve"> and Backup Emergency Contacts …………………………………………………………………………   Pg.</w:t>
      </w:r>
      <w:r w:rsidR="00C73996">
        <w:rPr>
          <w:rFonts w:ascii="Calibri" w:hAnsi="Calibri" w:cs="Calibri"/>
        </w:rPr>
        <w:t xml:space="preserve"> </w:t>
      </w:r>
      <w:r w:rsidR="00B20ED5">
        <w:rPr>
          <w:rFonts w:ascii="Calibri" w:hAnsi="Calibri" w:cs="Calibri"/>
        </w:rPr>
        <w:t>2</w:t>
      </w:r>
    </w:p>
    <w:p w14:paraId="13C8DEDE" w14:textId="06130E38" w:rsidR="00D679D4" w:rsidRPr="00921CD0" w:rsidRDefault="00936DFB" w:rsidP="00417B7B">
      <w:pPr>
        <w:pStyle w:val="ListParagraph"/>
        <w:ind w:left="0" w:firstLine="0"/>
        <w:rPr>
          <w:rFonts w:ascii="Calibri" w:hAnsi="Calibri" w:cs="Calibri"/>
        </w:rPr>
      </w:pPr>
      <w:r w:rsidRPr="00921CD0">
        <w:rPr>
          <w:rFonts w:ascii="Calibri" w:hAnsi="Calibri" w:cs="Calibri"/>
        </w:rPr>
        <w:t>Affidavit</w:t>
      </w:r>
      <w:r w:rsidR="008501A3">
        <w:rPr>
          <w:rFonts w:ascii="Calibri" w:hAnsi="Calibri" w:cs="Calibri"/>
        </w:rPr>
        <w:t xml:space="preserve"> ……………………………………………………………………………………………………………………………   </w:t>
      </w:r>
      <w:r w:rsidR="00B20ED5">
        <w:rPr>
          <w:rFonts w:ascii="Calibri" w:hAnsi="Calibri" w:cs="Calibri"/>
        </w:rPr>
        <w:t>Pg. 2</w:t>
      </w:r>
    </w:p>
    <w:p w14:paraId="749B4CBE" w14:textId="52F7C37A" w:rsidR="004B1CA1" w:rsidRPr="00921CD0" w:rsidRDefault="004B1CA1" w:rsidP="00417B7B">
      <w:pPr>
        <w:pStyle w:val="ListParagraph"/>
        <w:ind w:left="0" w:firstLine="0"/>
        <w:rPr>
          <w:rFonts w:ascii="Calibri" w:hAnsi="Calibri" w:cs="Calibri"/>
        </w:rPr>
      </w:pPr>
      <w:r w:rsidRPr="00921CD0">
        <w:rPr>
          <w:rFonts w:ascii="Calibri" w:hAnsi="Calibri" w:cs="Calibri"/>
        </w:rPr>
        <w:t xml:space="preserve">Approval and </w:t>
      </w:r>
      <w:r w:rsidR="00315106" w:rsidRPr="00921CD0">
        <w:rPr>
          <w:rFonts w:ascii="Calibri" w:hAnsi="Calibri" w:cs="Calibri"/>
        </w:rPr>
        <w:t>Implementation</w:t>
      </w:r>
      <w:r w:rsidR="008501A3">
        <w:rPr>
          <w:rFonts w:ascii="Calibri" w:hAnsi="Calibri" w:cs="Calibri"/>
        </w:rPr>
        <w:t xml:space="preserve"> ………………………………………………………………………………………….   </w:t>
      </w:r>
      <w:r w:rsidR="00902AA1">
        <w:rPr>
          <w:rFonts w:ascii="Calibri" w:hAnsi="Calibri" w:cs="Calibri"/>
        </w:rPr>
        <w:t>P</w:t>
      </w:r>
      <w:r w:rsidR="008501A3">
        <w:rPr>
          <w:rFonts w:ascii="Calibri" w:hAnsi="Calibri" w:cs="Calibri"/>
        </w:rPr>
        <w:t xml:space="preserve">g. </w:t>
      </w:r>
      <w:r w:rsidR="00B20ED5">
        <w:rPr>
          <w:rFonts w:ascii="Calibri" w:hAnsi="Calibri" w:cs="Calibri"/>
        </w:rPr>
        <w:t>3</w:t>
      </w:r>
    </w:p>
    <w:p w14:paraId="66038083" w14:textId="12AB5C11" w:rsidR="00315106" w:rsidRPr="00921CD0" w:rsidRDefault="004179FF" w:rsidP="00975D6B">
      <w:pPr>
        <w:pStyle w:val="ListParagraph"/>
        <w:tabs>
          <w:tab w:val="left" w:pos="8820"/>
          <w:tab w:val="left" w:pos="8910"/>
          <w:tab w:val="left" w:pos="9000"/>
        </w:tabs>
        <w:ind w:left="0" w:firstLine="0"/>
        <w:rPr>
          <w:rFonts w:ascii="Calibri" w:hAnsi="Calibri" w:cs="Calibri"/>
        </w:rPr>
      </w:pPr>
      <w:r w:rsidRPr="00921CD0">
        <w:rPr>
          <w:rFonts w:ascii="Calibri" w:hAnsi="Calibri" w:cs="Calibri"/>
        </w:rPr>
        <w:t>Communication Plan</w:t>
      </w:r>
      <w:r w:rsidR="008501A3">
        <w:rPr>
          <w:rFonts w:ascii="Calibri" w:hAnsi="Calibri" w:cs="Calibri"/>
        </w:rPr>
        <w:t xml:space="preserve"> ……………………………………………………………………………………………………</w:t>
      </w:r>
      <w:proofErr w:type="gramStart"/>
      <w:r w:rsidR="008501A3">
        <w:rPr>
          <w:rFonts w:ascii="Calibri" w:hAnsi="Calibri" w:cs="Calibri"/>
        </w:rPr>
        <w:t>…..</w:t>
      </w:r>
      <w:proofErr w:type="gramEnd"/>
      <w:r w:rsidR="008501A3">
        <w:rPr>
          <w:rFonts w:ascii="Calibri" w:hAnsi="Calibri" w:cs="Calibri"/>
        </w:rPr>
        <w:t xml:space="preserve">   </w:t>
      </w:r>
      <w:r w:rsidR="00902AA1">
        <w:rPr>
          <w:rFonts w:ascii="Calibri" w:hAnsi="Calibri" w:cs="Calibri"/>
        </w:rPr>
        <w:t>P</w:t>
      </w:r>
      <w:r w:rsidR="008501A3">
        <w:rPr>
          <w:rFonts w:ascii="Calibri" w:hAnsi="Calibri" w:cs="Calibri"/>
        </w:rPr>
        <w:t xml:space="preserve">g. </w:t>
      </w:r>
      <w:r w:rsidR="00B20ED5">
        <w:rPr>
          <w:rFonts w:ascii="Calibri" w:hAnsi="Calibri" w:cs="Calibri"/>
        </w:rPr>
        <w:t>3</w:t>
      </w:r>
    </w:p>
    <w:p w14:paraId="5C722471" w14:textId="672BB428" w:rsidR="0057553A" w:rsidRPr="00921CD0" w:rsidRDefault="0057553A" w:rsidP="008A4D0B">
      <w:pPr>
        <w:pStyle w:val="ListParagraph"/>
        <w:tabs>
          <w:tab w:val="left" w:pos="8640"/>
        </w:tabs>
        <w:ind w:left="0" w:firstLine="0"/>
        <w:rPr>
          <w:rFonts w:ascii="Calibri" w:hAnsi="Calibri" w:cs="Calibri"/>
        </w:rPr>
      </w:pPr>
      <w:r w:rsidRPr="00921CD0">
        <w:rPr>
          <w:rFonts w:ascii="Calibri" w:hAnsi="Calibri" w:cs="Calibri"/>
        </w:rPr>
        <w:t>Plan for Maintaining Pre-identified Supplies for Emergency Response</w:t>
      </w:r>
      <w:r w:rsidR="00902AA1">
        <w:rPr>
          <w:rFonts w:ascii="Calibri" w:hAnsi="Calibri" w:cs="Calibri"/>
        </w:rPr>
        <w:t xml:space="preserve"> …………………………….   Pg. 4</w:t>
      </w:r>
    </w:p>
    <w:p w14:paraId="66FDB0C9" w14:textId="33588D26" w:rsidR="0057553A" w:rsidRPr="00921CD0" w:rsidRDefault="0057553A" w:rsidP="008A4D0B">
      <w:pPr>
        <w:pStyle w:val="ListParagraph"/>
        <w:tabs>
          <w:tab w:val="left" w:pos="8640"/>
          <w:tab w:val="left" w:pos="8910"/>
          <w:tab w:val="left" w:pos="9000"/>
        </w:tabs>
        <w:ind w:left="0" w:firstLine="0"/>
        <w:rPr>
          <w:rFonts w:ascii="Calibri" w:hAnsi="Calibri" w:cs="Calibri"/>
        </w:rPr>
      </w:pPr>
      <w:r w:rsidRPr="00921CD0">
        <w:rPr>
          <w:rFonts w:ascii="Calibri" w:hAnsi="Calibri" w:cs="Calibri"/>
        </w:rPr>
        <w:t>Plan to Address Staffing During Emergency Response</w:t>
      </w:r>
      <w:r w:rsidR="00902AA1">
        <w:rPr>
          <w:rFonts w:ascii="Calibri" w:hAnsi="Calibri" w:cs="Calibri"/>
        </w:rPr>
        <w:t xml:space="preserve"> …………………………………………………</w:t>
      </w:r>
      <w:proofErr w:type="gramStart"/>
      <w:r w:rsidR="00902AA1">
        <w:rPr>
          <w:rFonts w:ascii="Calibri" w:hAnsi="Calibri" w:cs="Calibri"/>
        </w:rPr>
        <w:t>…</w:t>
      </w:r>
      <w:r w:rsidR="008A4D0B">
        <w:rPr>
          <w:rFonts w:ascii="Calibri" w:hAnsi="Calibri" w:cs="Calibri"/>
        </w:rPr>
        <w:t>..</w:t>
      </w:r>
      <w:proofErr w:type="gramEnd"/>
      <w:r w:rsidR="008A4D0B">
        <w:rPr>
          <w:rFonts w:ascii="Calibri" w:hAnsi="Calibri" w:cs="Calibri"/>
        </w:rPr>
        <w:t xml:space="preserve"> </w:t>
      </w:r>
      <w:r w:rsidR="00902AA1">
        <w:rPr>
          <w:rFonts w:ascii="Calibri" w:hAnsi="Calibri" w:cs="Calibri"/>
        </w:rPr>
        <w:t xml:space="preserve">  Pg. 6</w:t>
      </w:r>
      <w:r w:rsidRPr="00921CD0">
        <w:rPr>
          <w:rFonts w:ascii="Calibri" w:hAnsi="Calibri" w:cs="Calibri"/>
        </w:rPr>
        <w:t xml:space="preserve"> </w:t>
      </w:r>
    </w:p>
    <w:p w14:paraId="72C824A1" w14:textId="107D55FD" w:rsidR="0057553A" w:rsidRPr="00921CD0" w:rsidRDefault="0057553A" w:rsidP="008A4D0B">
      <w:pPr>
        <w:pStyle w:val="ListParagraph"/>
        <w:tabs>
          <w:tab w:val="left" w:pos="8640"/>
          <w:tab w:val="left" w:pos="8910"/>
          <w:tab w:val="left" w:pos="9000"/>
        </w:tabs>
        <w:ind w:left="0" w:firstLine="0"/>
        <w:rPr>
          <w:rFonts w:ascii="Calibri" w:hAnsi="Calibri" w:cs="Calibri"/>
        </w:rPr>
      </w:pPr>
      <w:r w:rsidRPr="00921CD0">
        <w:rPr>
          <w:rFonts w:ascii="Calibri" w:hAnsi="Calibri" w:cs="Calibri"/>
        </w:rPr>
        <w:t>Plan to Address Weather-related Hazards</w:t>
      </w:r>
      <w:r w:rsidR="00902AA1">
        <w:rPr>
          <w:rFonts w:ascii="Calibri" w:hAnsi="Calibri" w:cs="Calibri"/>
        </w:rPr>
        <w:t xml:space="preserve"> </w:t>
      </w:r>
      <w:r w:rsidR="008A4D0B">
        <w:rPr>
          <w:rFonts w:ascii="Calibri" w:hAnsi="Calibri" w:cs="Calibri"/>
        </w:rPr>
        <w:t>……………………………………………………………………….   Pg. 7</w:t>
      </w:r>
    </w:p>
    <w:p w14:paraId="638432F5" w14:textId="2EE795DC" w:rsidR="00941189" w:rsidRPr="00921CD0" w:rsidRDefault="00941189" w:rsidP="006D37C3">
      <w:pPr>
        <w:rPr>
          <w:rFonts w:ascii="Calibri" w:hAnsi="Calibri" w:cs="Calibri"/>
          <w:spacing w:val="-2"/>
        </w:rPr>
      </w:pPr>
      <w:r w:rsidRPr="00921CD0">
        <w:rPr>
          <w:rFonts w:ascii="Calibri" w:hAnsi="Calibri" w:cs="Calibri"/>
          <w:spacing w:val="-2"/>
        </w:rPr>
        <w:t>Annexes</w:t>
      </w:r>
      <w:r w:rsidR="008501A3">
        <w:rPr>
          <w:rFonts w:ascii="Calibri" w:hAnsi="Calibri" w:cs="Calibri"/>
          <w:spacing w:val="-2"/>
        </w:rPr>
        <w:t xml:space="preserve"> </w:t>
      </w:r>
      <w:r w:rsidR="008501A3">
        <w:rPr>
          <w:rFonts w:ascii="Calibri" w:hAnsi="Calibri" w:cs="Calibri"/>
        </w:rPr>
        <w:t>………………………………………………………………………………………………………………………</w:t>
      </w:r>
      <w:proofErr w:type="gramStart"/>
      <w:r w:rsidR="008501A3">
        <w:rPr>
          <w:rFonts w:ascii="Calibri" w:hAnsi="Calibri" w:cs="Calibri"/>
        </w:rPr>
        <w:t>…..</w:t>
      </w:r>
      <w:proofErr w:type="gramEnd"/>
      <w:r w:rsidR="008501A3">
        <w:rPr>
          <w:rFonts w:ascii="Calibri" w:hAnsi="Calibri" w:cs="Calibri"/>
        </w:rPr>
        <w:t xml:space="preserve">   </w:t>
      </w:r>
      <w:r w:rsidR="008A4D0B">
        <w:rPr>
          <w:rFonts w:ascii="Calibri" w:hAnsi="Calibri" w:cs="Calibri"/>
        </w:rPr>
        <w:t>P</w:t>
      </w:r>
      <w:r w:rsidR="008501A3">
        <w:rPr>
          <w:rFonts w:ascii="Calibri" w:hAnsi="Calibri" w:cs="Calibri"/>
        </w:rPr>
        <w:t>g.</w:t>
      </w:r>
      <w:r w:rsidR="00975D6B">
        <w:rPr>
          <w:rFonts w:ascii="Calibri" w:hAnsi="Calibri" w:cs="Calibri"/>
        </w:rPr>
        <w:t xml:space="preserve"> </w:t>
      </w:r>
      <w:r w:rsidR="008A4D0B">
        <w:rPr>
          <w:rFonts w:ascii="Calibri" w:hAnsi="Calibri" w:cs="Calibri"/>
        </w:rPr>
        <w:t>8</w:t>
      </w:r>
      <w:r w:rsidR="008501A3">
        <w:rPr>
          <w:rFonts w:ascii="Calibri" w:hAnsi="Calibri" w:cs="Calibri"/>
        </w:rPr>
        <w:t xml:space="preserve"> </w:t>
      </w:r>
      <w:r w:rsidR="0020609E" w:rsidRPr="00921CD0">
        <w:rPr>
          <w:rFonts w:ascii="Calibri" w:hAnsi="Calibri" w:cs="Calibri"/>
          <w:spacing w:val="-2"/>
        </w:rPr>
        <w:t xml:space="preserve"> </w:t>
      </w:r>
    </w:p>
    <w:p w14:paraId="4F4C8E80" w14:textId="437C5693" w:rsidR="00941189" w:rsidRPr="00921CD0" w:rsidRDefault="00E235FA" w:rsidP="00975D6B">
      <w:pPr>
        <w:pStyle w:val="ListParagraph"/>
        <w:tabs>
          <w:tab w:val="left" w:pos="8640"/>
        </w:tabs>
        <w:ind w:left="0" w:firstLine="0"/>
        <w:rPr>
          <w:rFonts w:ascii="Calibri" w:hAnsi="Calibri" w:cs="Calibri"/>
          <w:spacing w:val="-2"/>
        </w:rPr>
      </w:pPr>
      <w:r w:rsidRPr="00921CD0">
        <w:rPr>
          <w:rFonts w:ascii="Calibri" w:hAnsi="Calibri" w:cs="Calibri"/>
          <w:spacing w:val="-2"/>
        </w:rPr>
        <w:t xml:space="preserve">Weather Emergency </w:t>
      </w:r>
      <w:r w:rsidR="00417B7B">
        <w:rPr>
          <w:rFonts w:ascii="Calibri" w:hAnsi="Calibri" w:cs="Calibri"/>
          <w:spacing w:val="-2"/>
        </w:rPr>
        <w:t>Annex</w:t>
      </w:r>
      <w:r w:rsidR="00975D6B">
        <w:rPr>
          <w:rFonts w:ascii="Calibri" w:hAnsi="Calibri" w:cs="Calibri"/>
          <w:spacing w:val="-2"/>
        </w:rPr>
        <w:t xml:space="preserve"> </w:t>
      </w:r>
      <w:r w:rsidR="00975D6B">
        <w:rPr>
          <w:rFonts w:ascii="Calibri" w:hAnsi="Calibri" w:cs="Calibri"/>
        </w:rPr>
        <w:t xml:space="preserve">………………………………………………………………………………………………   </w:t>
      </w:r>
      <w:r w:rsidR="00E73799">
        <w:rPr>
          <w:rFonts w:ascii="Calibri" w:hAnsi="Calibri" w:cs="Calibri"/>
        </w:rPr>
        <w:t>P</w:t>
      </w:r>
      <w:r w:rsidR="00975D6B">
        <w:rPr>
          <w:rFonts w:ascii="Calibri" w:hAnsi="Calibri" w:cs="Calibri"/>
        </w:rPr>
        <w:t xml:space="preserve">g. </w:t>
      </w:r>
      <w:r w:rsidR="008A4D0B">
        <w:rPr>
          <w:rFonts w:ascii="Calibri" w:hAnsi="Calibri" w:cs="Calibri"/>
        </w:rPr>
        <w:t>8</w:t>
      </w:r>
    </w:p>
    <w:p w14:paraId="7DB29C64" w14:textId="7B6040FA" w:rsidR="00A8187B" w:rsidRPr="00921CD0" w:rsidRDefault="009617B7" w:rsidP="008501A3">
      <w:pPr>
        <w:pStyle w:val="ListParagraph"/>
        <w:tabs>
          <w:tab w:val="left" w:pos="8640"/>
          <w:tab w:val="left" w:pos="8820"/>
          <w:tab w:val="left" w:pos="9000"/>
        </w:tabs>
        <w:ind w:left="0" w:firstLine="0"/>
        <w:rPr>
          <w:rFonts w:ascii="Calibri" w:hAnsi="Calibri" w:cs="Calibri"/>
          <w:spacing w:val="-2"/>
        </w:rPr>
      </w:pPr>
      <w:r w:rsidRPr="00921CD0">
        <w:rPr>
          <w:rFonts w:ascii="Calibri" w:hAnsi="Calibri" w:cs="Calibri"/>
          <w:spacing w:val="-2"/>
        </w:rPr>
        <w:t>Water Shortage</w:t>
      </w:r>
      <w:r w:rsidR="00417B7B">
        <w:rPr>
          <w:rFonts w:ascii="Calibri" w:hAnsi="Calibri" w:cs="Calibri"/>
          <w:spacing w:val="-2"/>
        </w:rPr>
        <w:t xml:space="preserve"> Annex</w:t>
      </w:r>
      <w:r w:rsidR="008501A3">
        <w:rPr>
          <w:rFonts w:ascii="Calibri" w:hAnsi="Calibri" w:cs="Calibri"/>
          <w:spacing w:val="-2"/>
        </w:rPr>
        <w:t xml:space="preserve"> </w:t>
      </w:r>
      <w:r w:rsidR="008501A3">
        <w:rPr>
          <w:rFonts w:ascii="Calibri" w:hAnsi="Calibri" w:cs="Calibri"/>
        </w:rPr>
        <w:t>…………………………………………………………………………………………………</w:t>
      </w:r>
      <w:proofErr w:type="gramStart"/>
      <w:r w:rsidR="008501A3">
        <w:rPr>
          <w:rFonts w:ascii="Calibri" w:hAnsi="Calibri" w:cs="Calibri"/>
        </w:rPr>
        <w:t>…..</w:t>
      </w:r>
      <w:proofErr w:type="gramEnd"/>
      <w:r w:rsidR="008501A3">
        <w:rPr>
          <w:rFonts w:ascii="Calibri" w:hAnsi="Calibri" w:cs="Calibri"/>
        </w:rPr>
        <w:t xml:space="preserve">   </w:t>
      </w:r>
      <w:r w:rsidR="00E73799">
        <w:rPr>
          <w:rFonts w:ascii="Calibri" w:hAnsi="Calibri" w:cs="Calibri"/>
        </w:rPr>
        <w:t>P</w:t>
      </w:r>
      <w:r w:rsidR="008501A3">
        <w:rPr>
          <w:rFonts w:ascii="Calibri" w:hAnsi="Calibri" w:cs="Calibri"/>
        </w:rPr>
        <w:t>g.</w:t>
      </w:r>
      <w:r w:rsidR="00975D6B">
        <w:rPr>
          <w:rFonts w:ascii="Calibri" w:hAnsi="Calibri" w:cs="Calibri"/>
        </w:rPr>
        <w:t xml:space="preserve"> </w:t>
      </w:r>
      <w:r w:rsidR="005A19C2">
        <w:rPr>
          <w:rFonts w:ascii="Calibri" w:hAnsi="Calibri" w:cs="Calibri"/>
        </w:rPr>
        <w:t>9</w:t>
      </w:r>
    </w:p>
    <w:p w14:paraId="5112D931" w14:textId="3259FED1" w:rsidR="009617B7" w:rsidRPr="00921CD0" w:rsidRDefault="00BC1AEE" w:rsidP="00417B7B">
      <w:pPr>
        <w:pStyle w:val="ListParagraph"/>
        <w:ind w:left="0" w:firstLine="0"/>
        <w:rPr>
          <w:rFonts w:ascii="Calibri" w:hAnsi="Calibri" w:cs="Calibri"/>
          <w:spacing w:val="-2"/>
        </w:rPr>
      </w:pPr>
      <w:r w:rsidRPr="00921CD0">
        <w:rPr>
          <w:rFonts w:ascii="Calibri" w:hAnsi="Calibri" w:cs="Calibri"/>
          <w:spacing w:val="-2"/>
        </w:rPr>
        <w:t>Restoration of Service</w:t>
      </w:r>
      <w:r w:rsidR="00417B7B">
        <w:rPr>
          <w:rFonts w:ascii="Calibri" w:hAnsi="Calibri" w:cs="Calibri"/>
          <w:spacing w:val="-2"/>
        </w:rPr>
        <w:t xml:space="preserve"> Annex</w:t>
      </w:r>
      <w:r w:rsidR="008501A3">
        <w:rPr>
          <w:rFonts w:ascii="Calibri" w:hAnsi="Calibri" w:cs="Calibri"/>
          <w:spacing w:val="-2"/>
        </w:rPr>
        <w:t xml:space="preserve"> </w:t>
      </w:r>
      <w:r w:rsidR="008501A3">
        <w:rPr>
          <w:rFonts w:ascii="Calibri" w:hAnsi="Calibri" w:cs="Calibri"/>
        </w:rPr>
        <w:t xml:space="preserve">……………………………………………………………………………………………    </w:t>
      </w:r>
      <w:r w:rsidR="00E73799">
        <w:rPr>
          <w:rFonts w:ascii="Calibri" w:hAnsi="Calibri" w:cs="Calibri"/>
        </w:rPr>
        <w:t>P</w:t>
      </w:r>
      <w:r w:rsidR="008501A3">
        <w:rPr>
          <w:rFonts w:ascii="Calibri" w:hAnsi="Calibri" w:cs="Calibri"/>
        </w:rPr>
        <w:t>g.</w:t>
      </w:r>
      <w:r w:rsidR="00975D6B">
        <w:rPr>
          <w:rFonts w:ascii="Calibri" w:hAnsi="Calibri" w:cs="Calibri"/>
        </w:rPr>
        <w:t xml:space="preserve"> </w:t>
      </w:r>
      <w:r w:rsidR="00E73799">
        <w:rPr>
          <w:rFonts w:ascii="Calibri" w:hAnsi="Calibri" w:cs="Calibri"/>
        </w:rPr>
        <w:t>10</w:t>
      </w:r>
    </w:p>
    <w:p w14:paraId="1BC12EF5" w14:textId="2A270124" w:rsidR="00BC1AEE" w:rsidRPr="00921CD0" w:rsidRDefault="00BC1AEE" w:rsidP="00417B7B">
      <w:pPr>
        <w:pStyle w:val="ListParagraph"/>
        <w:ind w:left="0" w:firstLine="0"/>
        <w:rPr>
          <w:rFonts w:ascii="Calibri" w:hAnsi="Calibri" w:cs="Calibri"/>
          <w:spacing w:val="-2"/>
        </w:rPr>
      </w:pPr>
      <w:r w:rsidRPr="00921CD0">
        <w:rPr>
          <w:rFonts w:ascii="Calibri" w:hAnsi="Calibri" w:cs="Calibri"/>
          <w:spacing w:val="-2"/>
        </w:rPr>
        <w:t>Pandemic and Epidemic</w:t>
      </w:r>
      <w:r w:rsidR="00417B7B">
        <w:rPr>
          <w:rFonts w:ascii="Calibri" w:hAnsi="Calibri" w:cs="Calibri"/>
          <w:spacing w:val="-2"/>
        </w:rPr>
        <w:t xml:space="preserve"> Annex</w:t>
      </w:r>
      <w:r w:rsidR="008501A3">
        <w:rPr>
          <w:rFonts w:ascii="Calibri" w:hAnsi="Calibri" w:cs="Calibri"/>
          <w:spacing w:val="-2"/>
        </w:rPr>
        <w:t xml:space="preserve"> </w:t>
      </w:r>
      <w:r w:rsidR="008501A3">
        <w:rPr>
          <w:rFonts w:ascii="Calibri" w:hAnsi="Calibri" w:cs="Calibri"/>
        </w:rPr>
        <w:t>……………………………………………………………………………………</w:t>
      </w:r>
      <w:proofErr w:type="gramStart"/>
      <w:r w:rsidR="008501A3">
        <w:rPr>
          <w:rFonts w:ascii="Calibri" w:hAnsi="Calibri" w:cs="Calibri"/>
        </w:rPr>
        <w:t>…</w:t>
      </w:r>
      <w:r w:rsidR="00975D6B">
        <w:rPr>
          <w:rFonts w:ascii="Calibri" w:hAnsi="Calibri" w:cs="Calibri"/>
        </w:rPr>
        <w:t>..</w:t>
      </w:r>
      <w:proofErr w:type="gramEnd"/>
      <w:r w:rsidR="008501A3">
        <w:rPr>
          <w:rFonts w:ascii="Calibri" w:hAnsi="Calibri" w:cs="Calibri"/>
        </w:rPr>
        <w:t xml:space="preserve">     </w:t>
      </w:r>
      <w:r w:rsidR="00E73799">
        <w:rPr>
          <w:rFonts w:ascii="Calibri" w:hAnsi="Calibri" w:cs="Calibri"/>
        </w:rPr>
        <w:t>P</w:t>
      </w:r>
      <w:r w:rsidR="008501A3">
        <w:rPr>
          <w:rFonts w:ascii="Calibri" w:hAnsi="Calibri" w:cs="Calibri"/>
        </w:rPr>
        <w:t>g.</w:t>
      </w:r>
      <w:r w:rsidR="00975D6B">
        <w:rPr>
          <w:rFonts w:ascii="Calibri" w:hAnsi="Calibri" w:cs="Calibri"/>
        </w:rPr>
        <w:t xml:space="preserve"> </w:t>
      </w:r>
      <w:r w:rsidR="00E73799">
        <w:rPr>
          <w:rFonts w:ascii="Calibri" w:hAnsi="Calibri" w:cs="Calibri"/>
        </w:rPr>
        <w:t>10</w:t>
      </w:r>
    </w:p>
    <w:p w14:paraId="4DCCD299" w14:textId="0A60C2F3" w:rsidR="00BC1AEE" w:rsidRPr="00921CD0" w:rsidRDefault="00BC1AEE" w:rsidP="00417B7B">
      <w:pPr>
        <w:pStyle w:val="ListParagraph"/>
        <w:ind w:left="0" w:firstLine="0"/>
        <w:rPr>
          <w:rFonts w:ascii="Calibri" w:hAnsi="Calibri" w:cs="Calibri"/>
          <w:spacing w:val="-2"/>
        </w:rPr>
      </w:pPr>
      <w:r w:rsidRPr="00921CD0">
        <w:rPr>
          <w:rFonts w:ascii="Calibri" w:hAnsi="Calibri" w:cs="Calibri"/>
          <w:spacing w:val="-2"/>
        </w:rPr>
        <w:t>Hurricane</w:t>
      </w:r>
      <w:r w:rsidR="00417B7B">
        <w:rPr>
          <w:rFonts w:ascii="Calibri" w:hAnsi="Calibri" w:cs="Calibri"/>
          <w:spacing w:val="-2"/>
        </w:rPr>
        <w:t xml:space="preserve"> Annex</w:t>
      </w:r>
      <w:r w:rsidR="008501A3">
        <w:rPr>
          <w:rFonts w:ascii="Calibri" w:hAnsi="Calibri" w:cs="Calibri"/>
          <w:spacing w:val="-2"/>
        </w:rPr>
        <w:t xml:space="preserve"> </w:t>
      </w:r>
      <w:r w:rsidR="008501A3">
        <w:rPr>
          <w:rFonts w:ascii="Calibri" w:hAnsi="Calibri" w:cs="Calibri"/>
        </w:rPr>
        <w:t>……………………………………………………………………………………………………</w:t>
      </w:r>
      <w:r w:rsidR="00975D6B">
        <w:rPr>
          <w:rFonts w:ascii="Calibri" w:hAnsi="Calibri" w:cs="Calibri"/>
        </w:rPr>
        <w:t>…………</w:t>
      </w:r>
      <w:r w:rsidR="008501A3">
        <w:rPr>
          <w:rFonts w:ascii="Calibri" w:hAnsi="Calibri" w:cs="Calibri"/>
        </w:rPr>
        <w:t xml:space="preserve">    </w:t>
      </w:r>
      <w:r w:rsidR="00E73799">
        <w:rPr>
          <w:rFonts w:ascii="Calibri" w:hAnsi="Calibri" w:cs="Calibri"/>
        </w:rPr>
        <w:t>P</w:t>
      </w:r>
      <w:r w:rsidR="008501A3">
        <w:rPr>
          <w:rFonts w:ascii="Calibri" w:hAnsi="Calibri" w:cs="Calibri"/>
        </w:rPr>
        <w:t>g.</w:t>
      </w:r>
      <w:r w:rsidR="00975D6B">
        <w:rPr>
          <w:rFonts w:ascii="Calibri" w:hAnsi="Calibri" w:cs="Calibri"/>
        </w:rPr>
        <w:t xml:space="preserve"> </w:t>
      </w:r>
      <w:r w:rsidR="00E73799">
        <w:rPr>
          <w:rFonts w:ascii="Calibri" w:hAnsi="Calibri" w:cs="Calibri"/>
        </w:rPr>
        <w:t>1</w:t>
      </w:r>
      <w:r w:rsidR="008501A3">
        <w:rPr>
          <w:rFonts w:ascii="Calibri" w:hAnsi="Calibri" w:cs="Calibri"/>
        </w:rPr>
        <w:t>2</w:t>
      </w:r>
    </w:p>
    <w:p w14:paraId="7A942CF1" w14:textId="737115AE" w:rsidR="00BC1AEE" w:rsidRPr="00921CD0" w:rsidRDefault="00BC1AEE" w:rsidP="00975D6B">
      <w:pPr>
        <w:pStyle w:val="ListParagraph"/>
        <w:tabs>
          <w:tab w:val="left" w:pos="8640"/>
        </w:tabs>
        <w:ind w:left="0" w:firstLine="0"/>
        <w:rPr>
          <w:rFonts w:ascii="Calibri" w:hAnsi="Calibri" w:cs="Calibri"/>
          <w:spacing w:val="-2"/>
        </w:rPr>
      </w:pPr>
      <w:r w:rsidRPr="00921CD0">
        <w:rPr>
          <w:rFonts w:ascii="Calibri" w:hAnsi="Calibri" w:cs="Calibri"/>
          <w:spacing w:val="-2"/>
        </w:rPr>
        <w:t>Cyber Security</w:t>
      </w:r>
      <w:r w:rsidR="00417B7B" w:rsidRPr="00417B7B">
        <w:rPr>
          <w:rFonts w:ascii="Calibri" w:hAnsi="Calibri" w:cs="Calibri"/>
          <w:spacing w:val="-2"/>
        </w:rPr>
        <w:t xml:space="preserve"> </w:t>
      </w:r>
      <w:r w:rsidR="00417B7B">
        <w:rPr>
          <w:rFonts w:ascii="Calibri" w:hAnsi="Calibri" w:cs="Calibri"/>
          <w:spacing w:val="-2"/>
        </w:rPr>
        <w:t>Annex</w:t>
      </w:r>
      <w:r w:rsidR="008501A3">
        <w:rPr>
          <w:rFonts w:ascii="Calibri" w:hAnsi="Calibri" w:cs="Calibri"/>
          <w:spacing w:val="-2"/>
        </w:rPr>
        <w:t xml:space="preserve"> </w:t>
      </w:r>
      <w:r w:rsidR="008501A3">
        <w:rPr>
          <w:rFonts w:ascii="Calibri" w:hAnsi="Calibri" w:cs="Calibri"/>
        </w:rPr>
        <w:t>……………………………………………………………………………………………………</w:t>
      </w:r>
      <w:r w:rsidR="00975D6B">
        <w:rPr>
          <w:rFonts w:ascii="Calibri" w:hAnsi="Calibri" w:cs="Calibri"/>
        </w:rPr>
        <w:t>….</w:t>
      </w:r>
      <w:r w:rsidR="008501A3">
        <w:rPr>
          <w:rFonts w:ascii="Calibri" w:hAnsi="Calibri" w:cs="Calibri"/>
        </w:rPr>
        <w:t xml:space="preserve">    </w:t>
      </w:r>
      <w:r w:rsidR="00E73799">
        <w:rPr>
          <w:rFonts w:ascii="Calibri" w:hAnsi="Calibri" w:cs="Calibri"/>
        </w:rPr>
        <w:t>P</w:t>
      </w:r>
      <w:r w:rsidR="008501A3">
        <w:rPr>
          <w:rFonts w:ascii="Calibri" w:hAnsi="Calibri" w:cs="Calibri"/>
        </w:rPr>
        <w:t>g.</w:t>
      </w:r>
      <w:r w:rsidR="00975D6B">
        <w:rPr>
          <w:rFonts w:ascii="Calibri" w:hAnsi="Calibri" w:cs="Calibri"/>
        </w:rPr>
        <w:t xml:space="preserve"> </w:t>
      </w:r>
      <w:r w:rsidR="0000505C">
        <w:rPr>
          <w:rFonts w:ascii="Calibri" w:hAnsi="Calibri" w:cs="Calibri"/>
        </w:rPr>
        <w:t>13</w:t>
      </w:r>
    </w:p>
    <w:p w14:paraId="7E0F8B99" w14:textId="2379BE11" w:rsidR="00417B7B" w:rsidRPr="00921CD0" w:rsidRDefault="00FD49D9" w:rsidP="0000505C">
      <w:pPr>
        <w:pStyle w:val="ListParagraph"/>
        <w:tabs>
          <w:tab w:val="left" w:pos="8640"/>
          <w:tab w:val="left" w:pos="8820"/>
        </w:tabs>
        <w:ind w:left="0" w:firstLine="0"/>
        <w:rPr>
          <w:rFonts w:ascii="Calibri" w:hAnsi="Calibri" w:cs="Calibri"/>
          <w:spacing w:val="-2"/>
        </w:rPr>
      </w:pPr>
      <w:r w:rsidRPr="00921CD0">
        <w:rPr>
          <w:rFonts w:ascii="Calibri" w:hAnsi="Calibri" w:cs="Calibri"/>
          <w:spacing w:val="-2"/>
        </w:rPr>
        <w:t>Physical Security</w:t>
      </w:r>
      <w:r w:rsidR="00417B7B" w:rsidRPr="00417B7B">
        <w:rPr>
          <w:rFonts w:ascii="Calibri" w:hAnsi="Calibri" w:cs="Calibri"/>
          <w:spacing w:val="-2"/>
        </w:rPr>
        <w:t xml:space="preserve"> </w:t>
      </w:r>
      <w:r w:rsidR="00417B7B">
        <w:rPr>
          <w:rFonts w:ascii="Calibri" w:hAnsi="Calibri" w:cs="Calibri"/>
          <w:spacing w:val="-2"/>
        </w:rPr>
        <w:t>Annex</w:t>
      </w:r>
      <w:r w:rsidR="008501A3">
        <w:rPr>
          <w:rFonts w:ascii="Calibri" w:hAnsi="Calibri" w:cs="Calibri"/>
          <w:spacing w:val="-2"/>
        </w:rPr>
        <w:t xml:space="preserve"> </w:t>
      </w:r>
      <w:r w:rsidR="008501A3">
        <w:rPr>
          <w:rFonts w:ascii="Calibri" w:hAnsi="Calibri" w:cs="Calibri"/>
        </w:rPr>
        <w:t>…………………………………………………………………………………………………</w:t>
      </w:r>
      <w:r w:rsidR="00975D6B">
        <w:rPr>
          <w:rFonts w:ascii="Calibri" w:hAnsi="Calibri" w:cs="Calibri"/>
        </w:rPr>
        <w:t>…</w:t>
      </w:r>
      <w:r w:rsidR="008501A3">
        <w:rPr>
          <w:rFonts w:ascii="Calibri" w:hAnsi="Calibri" w:cs="Calibri"/>
        </w:rPr>
        <w:t xml:space="preserve">    </w:t>
      </w:r>
      <w:r w:rsidR="00E73799">
        <w:rPr>
          <w:rFonts w:ascii="Calibri" w:hAnsi="Calibri" w:cs="Calibri"/>
        </w:rPr>
        <w:t>P</w:t>
      </w:r>
      <w:r w:rsidR="008501A3">
        <w:rPr>
          <w:rFonts w:ascii="Calibri" w:hAnsi="Calibri" w:cs="Calibri"/>
        </w:rPr>
        <w:t>g.</w:t>
      </w:r>
      <w:r w:rsidR="00975D6B">
        <w:rPr>
          <w:rFonts w:ascii="Calibri" w:hAnsi="Calibri" w:cs="Calibri"/>
        </w:rPr>
        <w:t xml:space="preserve"> </w:t>
      </w:r>
      <w:r w:rsidR="0000505C">
        <w:rPr>
          <w:rFonts w:ascii="Calibri" w:hAnsi="Calibri" w:cs="Calibri"/>
        </w:rPr>
        <w:t>15</w:t>
      </w:r>
    </w:p>
    <w:p w14:paraId="17D6B9E9" w14:textId="356B5927" w:rsidR="00FD49D9" w:rsidRPr="00921CD0" w:rsidRDefault="00FD49D9" w:rsidP="00417B7B">
      <w:pPr>
        <w:pStyle w:val="ListParagraph"/>
        <w:ind w:left="0" w:firstLine="0"/>
        <w:rPr>
          <w:rFonts w:ascii="Calibri" w:hAnsi="Calibri" w:cs="Calibri"/>
          <w:spacing w:val="-2"/>
        </w:rPr>
      </w:pPr>
    </w:p>
    <w:p w14:paraId="2652EF71" w14:textId="77777777" w:rsidR="00807B4E" w:rsidRPr="00921CD0" w:rsidRDefault="00807B4E" w:rsidP="006D37C3">
      <w:pPr>
        <w:rPr>
          <w:rFonts w:ascii="Calibri" w:hAnsi="Calibri" w:cs="Calibri"/>
          <w:spacing w:val="-2"/>
        </w:rPr>
      </w:pPr>
    </w:p>
    <w:p w14:paraId="7E0B8781" w14:textId="77777777" w:rsidR="00807B4E" w:rsidRPr="00921CD0" w:rsidRDefault="00807B4E" w:rsidP="0029559B">
      <w:pPr>
        <w:rPr>
          <w:rFonts w:ascii="Calibri" w:hAnsi="Calibri" w:cs="Calibri"/>
          <w:b/>
          <w:bCs/>
          <w:u w:val="single"/>
        </w:rPr>
      </w:pPr>
    </w:p>
    <w:p w14:paraId="659CBB33" w14:textId="77777777" w:rsidR="0057553A" w:rsidRPr="00921CD0" w:rsidRDefault="0057553A" w:rsidP="0029559B">
      <w:pPr>
        <w:rPr>
          <w:rFonts w:ascii="Calibri" w:hAnsi="Calibri" w:cs="Calibri"/>
          <w:b/>
          <w:bCs/>
          <w:u w:val="single"/>
        </w:rPr>
      </w:pPr>
    </w:p>
    <w:p w14:paraId="04DF0174" w14:textId="77777777" w:rsidR="0057553A" w:rsidRPr="00921CD0" w:rsidRDefault="0057553A" w:rsidP="0029559B">
      <w:pPr>
        <w:rPr>
          <w:rFonts w:ascii="Calibri" w:hAnsi="Calibri" w:cs="Calibri"/>
          <w:b/>
          <w:bCs/>
          <w:u w:val="single"/>
        </w:rPr>
      </w:pPr>
    </w:p>
    <w:p w14:paraId="240A51CB" w14:textId="77777777" w:rsidR="0057553A" w:rsidRPr="00921CD0" w:rsidRDefault="0057553A" w:rsidP="0029559B">
      <w:pPr>
        <w:rPr>
          <w:rFonts w:ascii="Calibri" w:hAnsi="Calibri" w:cs="Calibri"/>
          <w:b/>
          <w:bCs/>
          <w:u w:val="single"/>
        </w:rPr>
      </w:pPr>
    </w:p>
    <w:p w14:paraId="3D060CED" w14:textId="77777777" w:rsidR="0057553A" w:rsidRPr="00921CD0" w:rsidRDefault="0057553A" w:rsidP="0029559B">
      <w:pPr>
        <w:rPr>
          <w:rFonts w:ascii="Calibri" w:hAnsi="Calibri" w:cs="Calibri"/>
          <w:b/>
          <w:bCs/>
          <w:u w:val="single"/>
        </w:rPr>
      </w:pPr>
    </w:p>
    <w:p w14:paraId="7D90C4D7" w14:textId="77777777" w:rsidR="0057553A" w:rsidRPr="00921CD0" w:rsidRDefault="0057553A" w:rsidP="0029559B">
      <w:pPr>
        <w:rPr>
          <w:rFonts w:ascii="Calibri" w:hAnsi="Calibri" w:cs="Calibri"/>
          <w:b/>
          <w:bCs/>
          <w:u w:val="single"/>
        </w:rPr>
      </w:pPr>
    </w:p>
    <w:p w14:paraId="62FD7269" w14:textId="77777777" w:rsidR="0057553A" w:rsidRPr="00921CD0" w:rsidRDefault="0057553A" w:rsidP="0029559B">
      <w:pPr>
        <w:rPr>
          <w:rFonts w:ascii="Calibri" w:hAnsi="Calibri" w:cs="Calibri"/>
          <w:b/>
          <w:bCs/>
          <w:u w:val="single"/>
        </w:rPr>
      </w:pPr>
    </w:p>
    <w:p w14:paraId="1B4AA523" w14:textId="77777777" w:rsidR="0057553A" w:rsidRPr="00921CD0" w:rsidRDefault="0057553A" w:rsidP="0029559B">
      <w:pPr>
        <w:rPr>
          <w:rFonts w:ascii="Calibri" w:hAnsi="Calibri" w:cs="Calibri"/>
          <w:b/>
          <w:bCs/>
          <w:u w:val="single"/>
        </w:rPr>
      </w:pPr>
    </w:p>
    <w:p w14:paraId="4224DB9D" w14:textId="77777777" w:rsidR="0057553A" w:rsidRPr="00921CD0" w:rsidRDefault="0057553A" w:rsidP="0029559B">
      <w:pPr>
        <w:rPr>
          <w:rFonts w:ascii="Calibri" w:hAnsi="Calibri" w:cs="Calibri"/>
          <w:b/>
          <w:bCs/>
          <w:u w:val="single"/>
        </w:rPr>
      </w:pPr>
    </w:p>
    <w:p w14:paraId="69693D58" w14:textId="77777777" w:rsidR="0057553A" w:rsidRPr="00921CD0" w:rsidRDefault="0057553A" w:rsidP="0029559B">
      <w:pPr>
        <w:rPr>
          <w:rFonts w:ascii="Calibri" w:hAnsi="Calibri" w:cs="Calibri"/>
          <w:b/>
          <w:bCs/>
          <w:u w:val="single"/>
        </w:rPr>
      </w:pPr>
    </w:p>
    <w:p w14:paraId="4C55C1B4" w14:textId="77777777" w:rsidR="0057553A" w:rsidRPr="00921CD0" w:rsidRDefault="0057553A" w:rsidP="0029559B">
      <w:pPr>
        <w:rPr>
          <w:rFonts w:ascii="Calibri" w:hAnsi="Calibri" w:cs="Calibri"/>
          <w:b/>
          <w:bCs/>
          <w:u w:val="single"/>
        </w:rPr>
      </w:pPr>
    </w:p>
    <w:p w14:paraId="20437283" w14:textId="77777777" w:rsidR="0057553A" w:rsidRPr="00921CD0" w:rsidRDefault="0057553A" w:rsidP="0029559B">
      <w:pPr>
        <w:rPr>
          <w:rFonts w:ascii="Calibri" w:hAnsi="Calibri" w:cs="Calibri"/>
          <w:b/>
          <w:bCs/>
          <w:u w:val="single"/>
        </w:rPr>
      </w:pPr>
    </w:p>
    <w:p w14:paraId="7378FF17" w14:textId="77777777" w:rsidR="0057553A" w:rsidRPr="00921CD0" w:rsidRDefault="0057553A" w:rsidP="0029559B">
      <w:pPr>
        <w:rPr>
          <w:rFonts w:ascii="Calibri" w:hAnsi="Calibri" w:cs="Calibri"/>
          <w:b/>
          <w:bCs/>
          <w:u w:val="single"/>
        </w:rPr>
      </w:pPr>
    </w:p>
    <w:p w14:paraId="20030402" w14:textId="77777777" w:rsidR="0057553A" w:rsidRPr="00921CD0" w:rsidRDefault="0057553A" w:rsidP="0029559B">
      <w:pPr>
        <w:rPr>
          <w:rFonts w:ascii="Calibri" w:hAnsi="Calibri" w:cs="Calibri"/>
          <w:b/>
          <w:bCs/>
          <w:u w:val="single"/>
        </w:rPr>
      </w:pPr>
    </w:p>
    <w:p w14:paraId="35565E1B" w14:textId="77777777" w:rsidR="0057553A" w:rsidRPr="00921CD0" w:rsidRDefault="0057553A" w:rsidP="0029559B">
      <w:pPr>
        <w:rPr>
          <w:rFonts w:ascii="Calibri" w:hAnsi="Calibri" w:cs="Calibri"/>
          <w:b/>
          <w:bCs/>
          <w:u w:val="single"/>
        </w:rPr>
      </w:pPr>
    </w:p>
    <w:p w14:paraId="382F1478" w14:textId="77777777" w:rsidR="0057553A" w:rsidRPr="00921CD0" w:rsidRDefault="0057553A" w:rsidP="0029559B">
      <w:pPr>
        <w:rPr>
          <w:rFonts w:ascii="Calibri" w:hAnsi="Calibri" w:cs="Calibri"/>
          <w:b/>
          <w:bCs/>
          <w:u w:val="single"/>
        </w:rPr>
      </w:pPr>
    </w:p>
    <w:p w14:paraId="5305B05E" w14:textId="77777777" w:rsidR="0057553A" w:rsidRPr="00921CD0" w:rsidRDefault="0057553A" w:rsidP="0029559B">
      <w:pPr>
        <w:rPr>
          <w:rFonts w:ascii="Calibri" w:hAnsi="Calibri" w:cs="Calibri"/>
          <w:b/>
          <w:bCs/>
          <w:u w:val="single"/>
        </w:rPr>
      </w:pPr>
    </w:p>
    <w:p w14:paraId="2680A2AD" w14:textId="77777777" w:rsidR="0057553A" w:rsidRPr="00921CD0" w:rsidRDefault="0057553A" w:rsidP="0029559B">
      <w:pPr>
        <w:rPr>
          <w:rFonts w:ascii="Calibri" w:hAnsi="Calibri" w:cs="Calibri"/>
          <w:b/>
          <w:bCs/>
          <w:u w:val="single"/>
        </w:rPr>
      </w:pPr>
    </w:p>
    <w:p w14:paraId="4840685F" w14:textId="77777777" w:rsidR="0057553A" w:rsidRPr="00921CD0" w:rsidRDefault="0057553A" w:rsidP="0029559B">
      <w:pPr>
        <w:rPr>
          <w:rFonts w:ascii="Calibri" w:hAnsi="Calibri" w:cs="Calibri"/>
          <w:b/>
          <w:bCs/>
          <w:u w:val="single"/>
        </w:rPr>
      </w:pPr>
    </w:p>
    <w:p w14:paraId="2101B6F1" w14:textId="77777777" w:rsidR="0057553A" w:rsidRPr="00921CD0" w:rsidRDefault="0057553A" w:rsidP="0029559B">
      <w:pPr>
        <w:rPr>
          <w:rFonts w:ascii="Calibri" w:hAnsi="Calibri" w:cs="Calibri"/>
          <w:b/>
          <w:bCs/>
          <w:u w:val="single"/>
        </w:rPr>
      </w:pPr>
    </w:p>
    <w:p w14:paraId="4EB978F4" w14:textId="00244899" w:rsidR="0029559B" w:rsidRPr="00921CD0" w:rsidRDefault="0029559B" w:rsidP="00457655">
      <w:pPr>
        <w:pStyle w:val="Title"/>
        <w:rPr>
          <w:rFonts w:ascii="Calibri" w:hAnsi="Calibri" w:cs="Calibri"/>
        </w:rPr>
      </w:pPr>
      <w:r w:rsidRPr="00921CD0">
        <w:rPr>
          <w:rFonts w:ascii="Calibri" w:hAnsi="Calibri" w:cs="Calibri"/>
        </w:rPr>
        <w:lastRenderedPageBreak/>
        <w:t>Executive Summary</w:t>
      </w:r>
    </w:p>
    <w:p w14:paraId="739738A5" w14:textId="77777777" w:rsidR="00457655" w:rsidRPr="00921CD0" w:rsidRDefault="00457655" w:rsidP="00457655">
      <w:pPr>
        <w:rPr>
          <w:rFonts w:ascii="Calibri" w:hAnsi="Calibri" w:cs="Calibri"/>
        </w:rPr>
      </w:pPr>
    </w:p>
    <w:p w14:paraId="7E7F589D" w14:textId="007D2766" w:rsidR="002E239D" w:rsidRPr="00921CD0" w:rsidRDefault="00A94855" w:rsidP="0029559B">
      <w:pPr>
        <w:rPr>
          <w:rFonts w:ascii="Calibri" w:hAnsi="Calibri" w:cs="Calibri"/>
        </w:rPr>
      </w:pPr>
      <w:r w:rsidRPr="00921CD0">
        <w:rPr>
          <w:rFonts w:ascii="Calibri" w:hAnsi="Calibri" w:cs="Calibri"/>
        </w:rPr>
        <w:t xml:space="preserve">I-eye Storage LLC is a Power Generation Company </w:t>
      </w:r>
      <w:r w:rsidR="00464ADF" w:rsidRPr="00921CD0">
        <w:rPr>
          <w:rFonts w:ascii="Calibri" w:hAnsi="Calibri" w:cs="Calibri"/>
        </w:rPr>
        <w:t xml:space="preserve">(“PGC”) </w:t>
      </w:r>
      <w:r w:rsidRPr="00921CD0">
        <w:rPr>
          <w:rFonts w:ascii="Calibri" w:hAnsi="Calibri" w:cs="Calibri"/>
        </w:rPr>
        <w:t xml:space="preserve">located in Wharton, Texas. </w:t>
      </w:r>
      <w:r w:rsidR="00C3130E" w:rsidRPr="00921CD0">
        <w:rPr>
          <w:rFonts w:ascii="Calibri" w:hAnsi="Calibri" w:cs="Calibri"/>
        </w:rPr>
        <w:t>This</w:t>
      </w:r>
      <w:r w:rsidR="00BB5638" w:rsidRPr="00921CD0">
        <w:rPr>
          <w:rFonts w:ascii="Calibri" w:hAnsi="Calibri" w:cs="Calibri"/>
        </w:rPr>
        <w:t xml:space="preserve"> Emergency</w:t>
      </w:r>
      <w:r w:rsidR="009772EB" w:rsidRPr="00921CD0">
        <w:rPr>
          <w:rFonts w:ascii="Calibri" w:hAnsi="Calibri" w:cs="Calibri"/>
        </w:rPr>
        <w:t xml:space="preserve"> Operation Plan </w:t>
      </w:r>
      <w:r w:rsidR="008A12C2" w:rsidRPr="00921CD0">
        <w:rPr>
          <w:rFonts w:ascii="Calibri" w:hAnsi="Calibri" w:cs="Calibri"/>
        </w:rPr>
        <w:t xml:space="preserve">(the Plan) </w:t>
      </w:r>
      <w:r w:rsidR="00BB7E99" w:rsidRPr="00921CD0">
        <w:rPr>
          <w:rFonts w:ascii="Calibri" w:hAnsi="Calibri" w:cs="Calibri"/>
        </w:rPr>
        <w:t xml:space="preserve">adheres to the requirements set forth by </w:t>
      </w:r>
      <w:r w:rsidR="0039163B" w:rsidRPr="00921CD0">
        <w:rPr>
          <w:rFonts w:ascii="Calibri" w:hAnsi="Calibri" w:cs="Calibri"/>
        </w:rPr>
        <w:t xml:space="preserve">the </w:t>
      </w:r>
      <w:r w:rsidR="00DA7CF8" w:rsidRPr="00921CD0">
        <w:rPr>
          <w:rFonts w:ascii="Calibri" w:hAnsi="Calibri" w:cs="Calibri"/>
        </w:rPr>
        <w:t>Public Utility Commission of Texas</w:t>
      </w:r>
      <w:r w:rsidR="0039163B" w:rsidRPr="00921CD0">
        <w:rPr>
          <w:rFonts w:ascii="Calibri" w:hAnsi="Calibri" w:cs="Calibri"/>
        </w:rPr>
        <w:t xml:space="preserve"> </w:t>
      </w:r>
      <w:r w:rsidR="002742F0" w:rsidRPr="00921CD0">
        <w:rPr>
          <w:rFonts w:ascii="Calibri" w:hAnsi="Calibri" w:cs="Calibri"/>
        </w:rPr>
        <w:t>Electric Substantive Rules</w:t>
      </w:r>
      <w:r w:rsidR="00EC4564" w:rsidRPr="00921CD0">
        <w:rPr>
          <w:rFonts w:ascii="Calibri" w:hAnsi="Calibri" w:cs="Calibri"/>
        </w:rPr>
        <w:t xml:space="preserve">, </w:t>
      </w:r>
      <w:r w:rsidR="002742F0" w:rsidRPr="00921CD0">
        <w:rPr>
          <w:rFonts w:ascii="Calibri" w:hAnsi="Calibri" w:cs="Calibri"/>
        </w:rPr>
        <w:t>Chapter 25</w:t>
      </w:r>
      <w:r w:rsidR="00FD3E22" w:rsidRPr="00921CD0">
        <w:rPr>
          <w:rFonts w:ascii="Calibri" w:hAnsi="Calibri" w:cs="Calibri"/>
        </w:rPr>
        <w:t>, Section 25.53 – Electric Service Emergency Operations Plans</w:t>
      </w:r>
      <w:r w:rsidR="008A12C2" w:rsidRPr="00921CD0">
        <w:rPr>
          <w:rFonts w:ascii="Calibri" w:hAnsi="Calibri" w:cs="Calibri"/>
        </w:rPr>
        <w:t xml:space="preserve">. The Plan </w:t>
      </w:r>
      <w:r w:rsidR="00683B39" w:rsidRPr="00921CD0">
        <w:rPr>
          <w:rFonts w:ascii="Calibri" w:hAnsi="Calibri" w:cs="Calibri"/>
        </w:rPr>
        <w:t>addresses</w:t>
      </w:r>
      <w:r w:rsidR="008204C6" w:rsidRPr="00921CD0">
        <w:rPr>
          <w:rFonts w:ascii="Calibri" w:hAnsi="Calibri" w:cs="Calibri"/>
        </w:rPr>
        <w:t xml:space="preserve"> I-eye LLC’s </w:t>
      </w:r>
      <w:r w:rsidR="003751CF" w:rsidRPr="00921CD0">
        <w:rPr>
          <w:rFonts w:ascii="Calibri" w:hAnsi="Calibri" w:cs="Calibri"/>
        </w:rPr>
        <w:t xml:space="preserve">common </w:t>
      </w:r>
      <w:r w:rsidR="00793819" w:rsidRPr="00921CD0">
        <w:rPr>
          <w:rFonts w:ascii="Calibri" w:hAnsi="Calibri" w:cs="Calibri"/>
        </w:rPr>
        <w:t>operational functions that are relevant across emergency types</w:t>
      </w:r>
      <w:r w:rsidR="00B22999" w:rsidRPr="00921CD0">
        <w:rPr>
          <w:rFonts w:ascii="Calibri" w:hAnsi="Calibri" w:cs="Calibri"/>
        </w:rPr>
        <w:t xml:space="preserve"> and outline</w:t>
      </w:r>
      <w:r w:rsidR="00683B39" w:rsidRPr="00921CD0">
        <w:rPr>
          <w:rFonts w:ascii="Calibri" w:hAnsi="Calibri" w:cs="Calibri"/>
        </w:rPr>
        <w:t>s</w:t>
      </w:r>
      <w:r w:rsidR="00B22999" w:rsidRPr="00921CD0">
        <w:rPr>
          <w:rFonts w:ascii="Calibri" w:hAnsi="Calibri" w:cs="Calibri"/>
        </w:rPr>
        <w:t xml:space="preserve"> </w:t>
      </w:r>
      <w:r w:rsidR="00E36477" w:rsidRPr="00921CD0">
        <w:rPr>
          <w:rFonts w:ascii="Calibri" w:hAnsi="Calibri" w:cs="Calibri"/>
        </w:rPr>
        <w:t xml:space="preserve">the entity’s response to </w:t>
      </w:r>
      <w:r w:rsidR="00D928FD" w:rsidRPr="00921CD0">
        <w:rPr>
          <w:rFonts w:ascii="Calibri" w:hAnsi="Calibri" w:cs="Calibri"/>
        </w:rPr>
        <w:t xml:space="preserve">and policies on </w:t>
      </w:r>
      <w:r w:rsidR="00E36477" w:rsidRPr="00921CD0">
        <w:rPr>
          <w:rFonts w:ascii="Calibri" w:hAnsi="Calibri" w:cs="Calibri"/>
        </w:rPr>
        <w:t xml:space="preserve">specific types of </w:t>
      </w:r>
      <w:r w:rsidR="008204C6" w:rsidRPr="00921CD0">
        <w:rPr>
          <w:rFonts w:ascii="Calibri" w:hAnsi="Calibri" w:cs="Calibri"/>
        </w:rPr>
        <w:t>emergenc</w:t>
      </w:r>
      <w:r w:rsidR="00E36477" w:rsidRPr="00921CD0">
        <w:rPr>
          <w:rFonts w:ascii="Calibri" w:hAnsi="Calibri" w:cs="Calibri"/>
        </w:rPr>
        <w:t>ies</w:t>
      </w:r>
      <w:r w:rsidR="00D928FD" w:rsidRPr="00921CD0">
        <w:rPr>
          <w:rFonts w:ascii="Calibri" w:hAnsi="Calibri" w:cs="Calibri"/>
        </w:rPr>
        <w:t xml:space="preserve">, including </w:t>
      </w:r>
      <w:r w:rsidR="0004725E" w:rsidRPr="00921CD0">
        <w:rPr>
          <w:rFonts w:ascii="Calibri" w:hAnsi="Calibri" w:cs="Calibri"/>
        </w:rPr>
        <w:t xml:space="preserve">weather related emergencies, </w:t>
      </w:r>
      <w:r w:rsidR="00357D45" w:rsidRPr="00921CD0">
        <w:rPr>
          <w:rFonts w:ascii="Calibri" w:hAnsi="Calibri" w:cs="Calibri"/>
        </w:rPr>
        <w:t xml:space="preserve">restoration of service, </w:t>
      </w:r>
      <w:r w:rsidR="0004725E" w:rsidRPr="00921CD0">
        <w:rPr>
          <w:rFonts w:ascii="Calibri" w:hAnsi="Calibri" w:cs="Calibri"/>
        </w:rPr>
        <w:t>cyber security</w:t>
      </w:r>
      <w:r w:rsidR="00992354" w:rsidRPr="00921CD0">
        <w:rPr>
          <w:rFonts w:ascii="Calibri" w:hAnsi="Calibri" w:cs="Calibri"/>
        </w:rPr>
        <w:t xml:space="preserve"> issues</w:t>
      </w:r>
      <w:r w:rsidR="002F5F48" w:rsidRPr="00921CD0">
        <w:rPr>
          <w:rFonts w:ascii="Calibri" w:hAnsi="Calibri" w:cs="Calibri"/>
        </w:rPr>
        <w:t>, and physical security of the project site</w:t>
      </w:r>
      <w:r w:rsidR="00683B39" w:rsidRPr="00921CD0">
        <w:rPr>
          <w:rFonts w:ascii="Calibri" w:hAnsi="Calibri" w:cs="Calibri"/>
        </w:rPr>
        <w:t>.</w:t>
      </w:r>
    </w:p>
    <w:p w14:paraId="1A96C159" w14:textId="77777777" w:rsidR="00CB3348" w:rsidRPr="00921CD0" w:rsidRDefault="00CB3348" w:rsidP="0029559B">
      <w:pPr>
        <w:rPr>
          <w:rFonts w:ascii="Calibri" w:hAnsi="Calibri" w:cs="Calibri"/>
        </w:rPr>
      </w:pPr>
    </w:p>
    <w:p w14:paraId="652EF62A" w14:textId="7EB1E056" w:rsidR="00146321" w:rsidRPr="00921CD0" w:rsidRDefault="00146321" w:rsidP="00457655">
      <w:pPr>
        <w:pStyle w:val="Title"/>
        <w:rPr>
          <w:rFonts w:ascii="Calibri" w:hAnsi="Calibri" w:cs="Calibri"/>
        </w:rPr>
      </w:pPr>
      <w:r w:rsidRPr="00921CD0">
        <w:rPr>
          <w:rFonts w:ascii="Calibri" w:hAnsi="Calibri" w:cs="Calibri"/>
        </w:rPr>
        <w:t>Record of Distribution</w:t>
      </w:r>
    </w:p>
    <w:p w14:paraId="6666F8B3" w14:textId="77777777" w:rsidR="004A536A" w:rsidRPr="00921CD0" w:rsidRDefault="004A536A" w:rsidP="0029559B">
      <w:pPr>
        <w:rPr>
          <w:rFonts w:ascii="Calibri" w:hAnsi="Calibri" w:cs="Calibri"/>
        </w:rPr>
      </w:pPr>
    </w:p>
    <w:tbl>
      <w:tblPr>
        <w:tblStyle w:val="TableGrid"/>
        <w:tblW w:w="0" w:type="auto"/>
        <w:tblLook w:val="04A0" w:firstRow="1" w:lastRow="0" w:firstColumn="1" w:lastColumn="0" w:noHBand="0" w:noVBand="1"/>
      </w:tblPr>
      <w:tblGrid>
        <w:gridCol w:w="2605"/>
        <w:gridCol w:w="4133"/>
        <w:gridCol w:w="2612"/>
      </w:tblGrid>
      <w:tr w:rsidR="00947AAA" w:rsidRPr="00921CD0" w14:paraId="445AABAD" w14:textId="77777777" w:rsidTr="00134867">
        <w:tc>
          <w:tcPr>
            <w:tcW w:w="9350" w:type="dxa"/>
            <w:gridSpan w:val="3"/>
          </w:tcPr>
          <w:p w14:paraId="5B0700F5" w14:textId="77777777" w:rsidR="00947AAA" w:rsidRPr="00921CD0" w:rsidRDefault="007C3261" w:rsidP="007C3261">
            <w:pPr>
              <w:jc w:val="center"/>
              <w:rPr>
                <w:rFonts w:ascii="Calibri" w:hAnsi="Calibri" w:cs="Calibri"/>
                <w:b/>
                <w:bCs/>
              </w:rPr>
            </w:pPr>
            <w:r w:rsidRPr="00921CD0">
              <w:rPr>
                <w:rFonts w:ascii="Calibri" w:hAnsi="Calibri" w:cs="Calibri"/>
                <w:b/>
                <w:bCs/>
              </w:rPr>
              <w:t>Record of Distribution</w:t>
            </w:r>
          </w:p>
          <w:p w14:paraId="4DBF70E4" w14:textId="41073751" w:rsidR="007C3261" w:rsidRPr="00921CD0" w:rsidRDefault="007C3261" w:rsidP="007C3261">
            <w:pPr>
              <w:jc w:val="center"/>
              <w:rPr>
                <w:rFonts w:ascii="Calibri" w:hAnsi="Calibri" w:cs="Calibri"/>
                <w:b/>
                <w:bCs/>
              </w:rPr>
            </w:pPr>
          </w:p>
        </w:tc>
      </w:tr>
      <w:tr w:rsidR="0059042B" w:rsidRPr="00921CD0" w14:paraId="7A968A68" w14:textId="77777777" w:rsidTr="00134867">
        <w:trPr>
          <w:trHeight w:val="341"/>
        </w:trPr>
        <w:tc>
          <w:tcPr>
            <w:tcW w:w="2605" w:type="dxa"/>
          </w:tcPr>
          <w:p w14:paraId="6578E54F" w14:textId="06D6D7BD" w:rsidR="0059042B" w:rsidRPr="00921CD0" w:rsidRDefault="0059042B" w:rsidP="0029559B">
            <w:pPr>
              <w:rPr>
                <w:rFonts w:ascii="Calibri" w:hAnsi="Calibri" w:cs="Calibri"/>
                <w:b/>
                <w:bCs/>
              </w:rPr>
            </w:pPr>
            <w:r w:rsidRPr="00921CD0">
              <w:rPr>
                <w:rFonts w:ascii="Calibri" w:hAnsi="Calibri" w:cs="Calibri"/>
                <w:b/>
                <w:bCs/>
              </w:rPr>
              <w:t>Title</w:t>
            </w:r>
          </w:p>
        </w:tc>
        <w:tc>
          <w:tcPr>
            <w:tcW w:w="4133" w:type="dxa"/>
          </w:tcPr>
          <w:p w14:paraId="6A020341" w14:textId="3819268E" w:rsidR="0059042B" w:rsidRPr="00921CD0" w:rsidRDefault="0059042B" w:rsidP="0029559B">
            <w:pPr>
              <w:rPr>
                <w:rFonts w:ascii="Calibri" w:hAnsi="Calibri" w:cs="Calibri"/>
                <w:b/>
                <w:bCs/>
              </w:rPr>
            </w:pPr>
            <w:r w:rsidRPr="00921CD0">
              <w:rPr>
                <w:rFonts w:ascii="Calibri" w:hAnsi="Calibri" w:cs="Calibri"/>
                <w:b/>
                <w:bCs/>
              </w:rPr>
              <w:t>Name</w:t>
            </w:r>
          </w:p>
        </w:tc>
        <w:tc>
          <w:tcPr>
            <w:tcW w:w="2612" w:type="dxa"/>
          </w:tcPr>
          <w:p w14:paraId="6A43C29B" w14:textId="7FB2D45E" w:rsidR="0059042B" w:rsidRPr="00921CD0" w:rsidRDefault="0059042B" w:rsidP="0029559B">
            <w:pPr>
              <w:rPr>
                <w:rFonts w:ascii="Calibri" w:hAnsi="Calibri" w:cs="Calibri"/>
                <w:b/>
                <w:bCs/>
              </w:rPr>
            </w:pPr>
            <w:r w:rsidRPr="00921CD0">
              <w:rPr>
                <w:rFonts w:ascii="Calibri" w:hAnsi="Calibri" w:cs="Calibri"/>
                <w:b/>
                <w:bCs/>
              </w:rPr>
              <w:t>Date of Training on EOP</w:t>
            </w:r>
          </w:p>
        </w:tc>
      </w:tr>
      <w:tr w:rsidR="0059042B" w:rsidRPr="00921CD0" w14:paraId="1C034F26" w14:textId="77777777" w:rsidTr="00134867">
        <w:trPr>
          <w:trHeight w:val="350"/>
        </w:trPr>
        <w:tc>
          <w:tcPr>
            <w:tcW w:w="2605" w:type="dxa"/>
          </w:tcPr>
          <w:p w14:paraId="7C48B5A8" w14:textId="4DCF81A7" w:rsidR="0059042B" w:rsidRPr="00921CD0" w:rsidRDefault="0059042B" w:rsidP="0029559B">
            <w:pPr>
              <w:rPr>
                <w:rFonts w:ascii="Calibri" w:hAnsi="Calibri" w:cs="Calibri"/>
              </w:rPr>
            </w:pPr>
            <w:r w:rsidRPr="00921CD0">
              <w:rPr>
                <w:rFonts w:ascii="Calibri" w:hAnsi="Calibri" w:cs="Calibri"/>
              </w:rPr>
              <w:t>Principal</w:t>
            </w:r>
          </w:p>
        </w:tc>
        <w:tc>
          <w:tcPr>
            <w:tcW w:w="4133" w:type="dxa"/>
          </w:tcPr>
          <w:p w14:paraId="0C6DF43B" w14:textId="5922D072" w:rsidR="0059042B" w:rsidRPr="00921CD0" w:rsidRDefault="0059042B" w:rsidP="0029559B">
            <w:pPr>
              <w:rPr>
                <w:rFonts w:ascii="Calibri" w:hAnsi="Calibri" w:cs="Calibri"/>
              </w:rPr>
            </w:pPr>
            <w:r w:rsidRPr="00921CD0">
              <w:rPr>
                <w:rFonts w:ascii="Calibri" w:hAnsi="Calibri" w:cs="Calibri"/>
              </w:rPr>
              <w:t>Mark Tholke</w:t>
            </w:r>
          </w:p>
        </w:tc>
        <w:tc>
          <w:tcPr>
            <w:tcW w:w="2612" w:type="dxa"/>
          </w:tcPr>
          <w:p w14:paraId="713F3B32" w14:textId="6CBADB42" w:rsidR="0059042B" w:rsidRPr="00921CD0" w:rsidRDefault="0059042B" w:rsidP="0029559B">
            <w:pPr>
              <w:rPr>
                <w:rFonts w:ascii="Calibri" w:hAnsi="Calibri" w:cs="Calibri"/>
              </w:rPr>
            </w:pPr>
            <w:r w:rsidRPr="00921CD0">
              <w:rPr>
                <w:rFonts w:ascii="Calibri" w:hAnsi="Calibri" w:cs="Calibri"/>
              </w:rPr>
              <w:t>6/2</w:t>
            </w:r>
            <w:r w:rsidR="00394A12" w:rsidRPr="00921CD0">
              <w:rPr>
                <w:rFonts w:ascii="Calibri" w:hAnsi="Calibri" w:cs="Calibri"/>
              </w:rPr>
              <w:t>2</w:t>
            </w:r>
            <w:r w:rsidRPr="00921CD0">
              <w:rPr>
                <w:rFonts w:ascii="Calibri" w:hAnsi="Calibri" w:cs="Calibri"/>
              </w:rPr>
              <w:t>/2023</w:t>
            </w:r>
          </w:p>
        </w:tc>
      </w:tr>
      <w:tr w:rsidR="0059042B" w:rsidRPr="00921CD0" w14:paraId="7815A454" w14:textId="77777777" w:rsidTr="00134867">
        <w:trPr>
          <w:trHeight w:val="350"/>
        </w:trPr>
        <w:tc>
          <w:tcPr>
            <w:tcW w:w="2605" w:type="dxa"/>
          </w:tcPr>
          <w:p w14:paraId="56AED838" w14:textId="5550EF0A" w:rsidR="0059042B" w:rsidRPr="00921CD0" w:rsidRDefault="0059042B" w:rsidP="0029559B">
            <w:pPr>
              <w:rPr>
                <w:rFonts w:ascii="Calibri" w:hAnsi="Calibri" w:cs="Calibri"/>
              </w:rPr>
            </w:pPr>
            <w:r w:rsidRPr="00921CD0">
              <w:rPr>
                <w:rFonts w:ascii="Calibri" w:hAnsi="Calibri" w:cs="Calibri"/>
              </w:rPr>
              <w:t>Director of Operations</w:t>
            </w:r>
          </w:p>
        </w:tc>
        <w:tc>
          <w:tcPr>
            <w:tcW w:w="4133" w:type="dxa"/>
          </w:tcPr>
          <w:p w14:paraId="0CA9C433" w14:textId="76108B50" w:rsidR="0059042B" w:rsidRPr="00921CD0" w:rsidRDefault="0059042B" w:rsidP="0029559B">
            <w:pPr>
              <w:rPr>
                <w:rFonts w:ascii="Calibri" w:hAnsi="Calibri" w:cs="Calibri"/>
              </w:rPr>
            </w:pPr>
            <w:r w:rsidRPr="00921CD0">
              <w:rPr>
                <w:rFonts w:ascii="Calibri" w:hAnsi="Calibri" w:cs="Calibri"/>
              </w:rPr>
              <w:t>Beth Theriault</w:t>
            </w:r>
          </w:p>
        </w:tc>
        <w:tc>
          <w:tcPr>
            <w:tcW w:w="2612" w:type="dxa"/>
          </w:tcPr>
          <w:p w14:paraId="67D8828F" w14:textId="0C65A2B5" w:rsidR="0059042B" w:rsidRPr="00921CD0" w:rsidRDefault="0059042B" w:rsidP="0029559B">
            <w:pPr>
              <w:rPr>
                <w:rFonts w:ascii="Calibri" w:hAnsi="Calibri" w:cs="Calibri"/>
              </w:rPr>
            </w:pPr>
            <w:r w:rsidRPr="00921CD0">
              <w:rPr>
                <w:rFonts w:ascii="Calibri" w:hAnsi="Calibri" w:cs="Calibri"/>
              </w:rPr>
              <w:t>6/2</w:t>
            </w:r>
            <w:r w:rsidR="00394A12" w:rsidRPr="00921CD0">
              <w:rPr>
                <w:rFonts w:ascii="Calibri" w:hAnsi="Calibri" w:cs="Calibri"/>
              </w:rPr>
              <w:t>2</w:t>
            </w:r>
            <w:r w:rsidRPr="00921CD0">
              <w:rPr>
                <w:rFonts w:ascii="Calibri" w:hAnsi="Calibri" w:cs="Calibri"/>
              </w:rPr>
              <w:t>/2023</w:t>
            </w:r>
          </w:p>
        </w:tc>
      </w:tr>
    </w:tbl>
    <w:p w14:paraId="5465D866" w14:textId="77777777" w:rsidR="004A536A" w:rsidRPr="00921CD0" w:rsidRDefault="004A536A" w:rsidP="0029559B">
      <w:pPr>
        <w:rPr>
          <w:rFonts w:ascii="Calibri" w:hAnsi="Calibri" w:cs="Calibri"/>
        </w:rPr>
      </w:pPr>
    </w:p>
    <w:p w14:paraId="20D9CAA4" w14:textId="77777777" w:rsidR="003418C2" w:rsidRDefault="003418C2" w:rsidP="0029559B">
      <w:pPr>
        <w:rPr>
          <w:rFonts w:ascii="Calibri" w:hAnsi="Calibri" w:cs="Calibri"/>
        </w:rPr>
      </w:pPr>
    </w:p>
    <w:p w14:paraId="6C8AB452" w14:textId="733AE952" w:rsidR="00975D6B" w:rsidRPr="00921CD0" w:rsidRDefault="00975D6B" w:rsidP="00975D6B">
      <w:pPr>
        <w:pStyle w:val="Title"/>
        <w:rPr>
          <w:rFonts w:ascii="Calibri" w:hAnsi="Calibri" w:cs="Calibri"/>
        </w:rPr>
      </w:pPr>
      <w:r>
        <w:rPr>
          <w:rFonts w:ascii="Calibri" w:hAnsi="Calibri" w:cs="Calibri"/>
        </w:rPr>
        <w:t>Primary and Backup Emergency Contacts</w:t>
      </w:r>
    </w:p>
    <w:p w14:paraId="03BDE3EE" w14:textId="77777777" w:rsidR="00975D6B" w:rsidRPr="00921CD0" w:rsidRDefault="00975D6B" w:rsidP="0029559B">
      <w:pPr>
        <w:rPr>
          <w:rFonts w:ascii="Calibri" w:hAnsi="Calibri" w:cs="Calibri"/>
        </w:rPr>
      </w:pPr>
    </w:p>
    <w:tbl>
      <w:tblPr>
        <w:tblStyle w:val="TableGrid"/>
        <w:tblW w:w="0" w:type="auto"/>
        <w:tblLook w:val="04A0" w:firstRow="1" w:lastRow="0" w:firstColumn="1" w:lastColumn="0" w:noHBand="0" w:noVBand="1"/>
      </w:tblPr>
      <w:tblGrid>
        <w:gridCol w:w="2515"/>
        <w:gridCol w:w="4215"/>
        <w:gridCol w:w="2620"/>
      </w:tblGrid>
      <w:tr w:rsidR="006A1A32" w:rsidRPr="00921CD0" w14:paraId="75B2CB41" w14:textId="77777777" w:rsidTr="00134867">
        <w:tc>
          <w:tcPr>
            <w:tcW w:w="9350" w:type="dxa"/>
            <w:gridSpan w:val="3"/>
          </w:tcPr>
          <w:p w14:paraId="2648EF3F" w14:textId="18600DC6" w:rsidR="006A1A32" w:rsidRPr="00921CD0" w:rsidRDefault="00010E70" w:rsidP="00B15EA9">
            <w:pPr>
              <w:jc w:val="center"/>
              <w:rPr>
                <w:rFonts w:ascii="Calibri" w:hAnsi="Calibri" w:cs="Calibri"/>
                <w:b/>
                <w:bCs/>
              </w:rPr>
            </w:pPr>
            <w:r w:rsidRPr="00921CD0">
              <w:rPr>
                <w:rFonts w:ascii="Calibri" w:hAnsi="Calibri" w:cs="Calibri"/>
                <w:b/>
                <w:bCs/>
              </w:rPr>
              <w:t>Primary and Backup Emergency Contacts</w:t>
            </w:r>
          </w:p>
          <w:p w14:paraId="570F0154" w14:textId="77777777" w:rsidR="006A1A32" w:rsidRPr="00921CD0" w:rsidRDefault="006A1A32" w:rsidP="00B15EA9">
            <w:pPr>
              <w:jc w:val="center"/>
              <w:rPr>
                <w:rFonts w:ascii="Calibri" w:hAnsi="Calibri" w:cs="Calibri"/>
                <w:b/>
                <w:bCs/>
              </w:rPr>
            </w:pPr>
          </w:p>
        </w:tc>
      </w:tr>
      <w:tr w:rsidR="006A1A32" w:rsidRPr="00921CD0" w14:paraId="2BC2D871" w14:textId="77777777" w:rsidTr="00134867">
        <w:trPr>
          <w:trHeight w:val="341"/>
        </w:trPr>
        <w:tc>
          <w:tcPr>
            <w:tcW w:w="2515" w:type="dxa"/>
          </w:tcPr>
          <w:p w14:paraId="672C7159" w14:textId="77777777" w:rsidR="006A1A32" w:rsidRPr="00921CD0" w:rsidRDefault="006A1A32" w:rsidP="00B15EA9">
            <w:pPr>
              <w:rPr>
                <w:rFonts w:ascii="Calibri" w:hAnsi="Calibri" w:cs="Calibri"/>
                <w:b/>
                <w:bCs/>
              </w:rPr>
            </w:pPr>
            <w:r w:rsidRPr="00921CD0">
              <w:rPr>
                <w:rFonts w:ascii="Calibri" w:hAnsi="Calibri" w:cs="Calibri"/>
                <w:b/>
                <w:bCs/>
              </w:rPr>
              <w:t>Title</w:t>
            </w:r>
          </w:p>
        </w:tc>
        <w:tc>
          <w:tcPr>
            <w:tcW w:w="4215" w:type="dxa"/>
          </w:tcPr>
          <w:p w14:paraId="2F056389" w14:textId="77777777" w:rsidR="006A1A32" w:rsidRPr="00921CD0" w:rsidRDefault="006A1A32" w:rsidP="00B15EA9">
            <w:pPr>
              <w:rPr>
                <w:rFonts w:ascii="Calibri" w:hAnsi="Calibri" w:cs="Calibri"/>
                <w:b/>
                <w:bCs/>
              </w:rPr>
            </w:pPr>
            <w:r w:rsidRPr="00921CD0">
              <w:rPr>
                <w:rFonts w:ascii="Calibri" w:hAnsi="Calibri" w:cs="Calibri"/>
                <w:b/>
                <w:bCs/>
              </w:rPr>
              <w:t>Name</w:t>
            </w:r>
          </w:p>
        </w:tc>
        <w:tc>
          <w:tcPr>
            <w:tcW w:w="2620" w:type="dxa"/>
          </w:tcPr>
          <w:p w14:paraId="7CC85070" w14:textId="45A0F2A8" w:rsidR="006A1A32" w:rsidRPr="00921CD0" w:rsidRDefault="00935C8D" w:rsidP="00B15EA9">
            <w:pPr>
              <w:rPr>
                <w:rFonts w:ascii="Calibri" w:hAnsi="Calibri" w:cs="Calibri"/>
                <w:b/>
                <w:bCs/>
              </w:rPr>
            </w:pPr>
            <w:r w:rsidRPr="00921CD0">
              <w:rPr>
                <w:rFonts w:ascii="Calibri" w:hAnsi="Calibri" w:cs="Calibri"/>
                <w:b/>
                <w:bCs/>
              </w:rPr>
              <w:t>Email</w:t>
            </w:r>
          </w:p>
        </w:tc>
      </w:tr>
      <w:tr w:rsidR="006A1A32" w:rsidRPr="00921CD0" w14:paraId="09B260D5" w14:textId="77777777" w:rsidTr="00134867">
        <w:trPr>
          <w:trHeight w:val="350"/>
        </w:trPr>
        <w:tc>
          <w:tcPr>
            <w:tcW w:w="2515" w:type="dxa"/>
          </w:tcPr>
          <w:p w14:paraId="6CF63559" w14:textId="77777777" w:rsidR="006A1A32" w:rsidRPr="00921CD0" w:rsidRDefault="006A1A32" w:rsidP="00B15EA9">
            <w:pPr>
              <w:rPr>
                <w:rFonts w:ascii="Calibri" w:hAnsi="Calibri" w:cs="Calibri"/>
              </w:rPr>
            </w:pPr>
            <w:r w:rsidRPr="00921CD0">
              <w:rPr>
                <w:rFonts w:ascii="Calibri" w:hAnsi="Calibri" w:cs="Calibri"/>
              </w:rPr>
              <w:t>Principal</w:t>
            </w:r>
          </w:p>
        </w:tc>
        <w:tc>
          <w:tcPr>
            <w:tcW w:w="4215" w:type="dxa"/>
          </w:tcPr>
          <w:p w14:paraId="3C69906B" w14:textId="77777777" w:rsidR="006A1A32" w:rsidRPr="00921CD0" w:rsidRDefault="006A1A32" w:rsidP="00B15EA9">
            <w:pPr>
              <w:rPr>
                <w:rFonts w:ascii="Calibri" w:hAnsi="Calibri" w:cs="Calibri"/>
              </w:rPr>
            </w:pPr>
            <w:r w:rsidRPr="00921CD0">
              <w:rPr>
                <w:rFonts w:ascii="Calibri" w:hAnsi="Calibri" w:cs="Calibri"/>
              </w:rPr>
              <w:t>Mark Tholke</w:t>
            </w:r>
          </w:p>
        </w:tc>
        <w:tc>
          <w:tcPr>
            <w:tcW w:w="2620" w:type="dxa"/>
          </w:tcPr>
          <w:p w14:paraId="38D620BA" w14:textId="2D00226A" w:rsidR="006A1A32" w:rsidRPr="00921CD0" w:rsidRDefault="00935C8D" w:rsidP="00B15EA9">
            <w:pPr>
              <w:rPr>
                <w:rFonts w:ascii="Calibri" w:hAnsi="Calibri" w:cs="Calibri"/>
              </w:rPr>
            </w:pPr>
            <w:r w:rsidRPr="00921CD0">
              <w:rPr>
                <w:rFonts w:ascii="Calibri" w:hAnsi="Calibri" w:cs="Calibri"/>
              </w:rPr>
              <w:t>mark@</w:t>
            </w:r>
            <w:r w:rsidR="00394A12" w:rsidRPr="00921CD0">
              <w:rPr>
                <w:rFonts w:ascii="Calibri" w:hAnsi="Calibri" w:cs="Calibri"/>
              </w:rPr>
              <w:t>gsr-energy</w:t>
            </w:r>
            <w:r w:rsidRPr="00921CD0">
              <w:rPr>
                <w:rFonts w:ascii="Calibri" w:hAnsi="Calibri" w:cs="Calibri"/>
              </w:rPr>
              <w:t>.com</w:t>
            </w:r>
          </w:p>
        </w:tc>
      </w:tr>
      <w:tr w:rsidR="006A1A32" w:rsidRPr="00921CD0" w14:paraId="16BBD5F4" w14:textId="77777777" w:rsidTr="00134867">
        <w:trPr>
          <w:trHeight w:val="350"/>
        </w:trPr>
        <w:tc>
          <w:tcPr>
            <w:tcW w:w="2515" w:type="dxa"/>
          </w:tcPr>
          <w:p w14:paraId="1B397604" w14:textId="274C7266" w:rsidR="006A1A32" w:rsidRPr="00921CD0" w:rsidRDefault="00287210" w:rsidP="00B15EA9">
            <w:pPr>
              <w:rPr>
                <w:rFonts w:ascii="Calibri" w:hAnsi="Calibri" w:cs="Calibri"/>
              </w:rPr>
            </w:pPr>
            <w:r w:rsidRPr="00921CD0">
              <w:rPr>
                <w:rFonts w:ascii="Calibri" w:hAnsi="Calibri" w:cs="Calibri"/>
              </w:rPr>
              <w:t>VP of Engineering</w:t>
            </w:r>
          </w:p>
        </w:tc>
        <w:tc>
          <w:tcPr>
            <w:tcW w:w="4215" w:type="dxa"/>
          </w:tcPr>
          <w:p w14:paraId="0671387F" w14:textId="7951B9F2" w:rsidR="006A1A32" w:rsidRPr="00921CD0" w:rsidRDefault="00E43E3E" w:rsidP="00B15EA9">
            <w:pPr>
              <w:rPr>
                <w:rFonts w:ascii="Calibri" w:hAnsi="Calibri" w:cs="Calibri"/>
              </w:rPr>
            </w:pPr>
            <w:r w:rsidRPr="00921CD0">
              <w:rPr>
                <w:rFonts w:ascii="Calibri" w:hAnsi="Calibri" w:cs="Calibri"/>
              </w:rPr>
              <w:t xml:space="preserve">Josh </w:t>
            </w:r>
            <w:r w:rsidR="00287210" w:rsidRPr="00921CD0">
              <w:rPr>
                <w:rFonts w:ascii="Calibri" w:hAnsi="Calibri" w:cs="Calibri"/>
              </w:rPr>
              <w:t>Fyfe</w:t>
            </w:r>
          </w:p>
        </w:tc>
        <w:tc>
          <w:tcPr>
            <w:tcW w:w="2620" w:type="dxa"/>
          </w:tcPr>
          <w:p w14:paraId="409106BA" w14:textId="1AF7E1FC" w:rsidR="006A1A32" w:rsidRPr="00921CD0" w:rsidRDefault="00B15023" w:rsidP="00B15EA9">
            <w:pPr>
              <w:rPr>
                <w:rFonts w:ascii="Calibri" w:hAnsi="Calibri" w:cs="Calibri"/>
              </w:rPr>
            </w:pPr>
            <w:r w:rsidRPr="00921CD0">
              <w:rPr>
                <w:rFonts w:ascii="Calibri" w:hAnsi="Calibri" w:cs="Calibri"/>
              </w:rPr>
              <w:t>josh@</w:t>
            </w:r>
            <w:r w:rsidR="00394A12" w:rsidRPr="00921CD0">
              <w:rPr>
                <w:rFonts w:ascii="Calibri" w:hAnsi="Calibri" w:cs="Calibri"/>
              </w:rPr>
              <w:t>gsr-energy.com</w:t>
            </w:r>
          </w:p>
        </w:tc>
      </w:tr>
      <w:tr w:rsidR="00CC42CC" w:rsidRPr="00921CD0" w14:paraId="2CB8EDF6" w14:textId="77777777" w:rsidTr="00134867">
        <w:trPr>
          <w:trHeight w:val="350"/>
        </w:trPr>
        <w:tc>
          <w:tcPr>
            <w:tcW w:w="2515" w:type="dxa"/>
          </w:tcPr>
          <w:p w14:paraId="3F4C1DCE" w14:textId="0913F8A8" w:rsidR="00CC42CC" w:rsidRPr="00921CD0" w:rsidRDefault="00B15023" w:rsidP="00B15EA9">
            <w:pPr>
              <w:rPr>
                <w:rFonts w:ascii="Calibri" w:hAnsi="Calibri" w:cs="Calibri"/>
              </w:rPr>
            </w:pPr>
            <w:r w:rsidRPr="00921CD0">
              <w:rPr>
                <w:rFonts w:ascii="Calibri" w:hAnsi="Calibri" w:cs="Calibri"/>
              </w:rPr>
              <w:t>Director of Operations</w:t>
            </w:r>
          </w:p>
        </w:tc>
        <w:tc>
          <w:tcPr>
            <w:tcW w:w="4215" w:type="dxa"/>
          </w:tcPr>
          <w:p w14:paraId="662047AB" w14:textId="4B01E1B3" w:rsidR="00CC42CC" w:rsidRPr="00921CD0" w:rsidRDefault="00B15023" w:rsidP="00B15EA9">
            <w:pPr>
              <w:rPr>
                <w:rFonts w:ascii="Calibri" w:hAnsi="Calibri" w:cs="Calibri"/>
              </w:rPr>
            </w:pPr>
            <w:r w:rsidRPr="00921CD0">
              <w:rPr>
                <w:rFonts w:ascii="Calibri" w:hAnsi="Calibri" w:cs="Calibri"/>
              </w:rPr>
              <w:t>Beth Theriault</w:t>
            </w:r>
          </w:p>
        </w:tc>
        <w:tc>
          <w:tcPr>
            <w:tcW w:w="2620" w:type="dxa"/>
          </w:tcPr>
          <w:p w14:paraId="7F6A512B" w14:textId="1894AE85" w:rsidR="00CC42CC" w:rsidRPr="00921CD0" w:rsidRDefault="00B15023" w:rsidP="00B15EA9">
            <w:pPr>
              <w:rPr>
                <w:rFonts w:ascii="Calibri" w:hAnsi="Calibri" w:cs="Calibri"/>
              </w:rPr>
            </w:pPr>
            <w:r w:rsidRPr="00921CD0">
              <w:rPr>
                <w:rFonts w:ascii="Calibri" w:hAnsi="Calibri" w:cs="Calibri"/>
              </w:rPr>
              <w:t>beth@</w:t>
            </w:r>
            <w:r w:rsidR="00394A12" w:rsidRPr="00921CD0">
              <w:rPr>
                <w:rFonts w:ascii="Calibri" w:hAnsi="Calibri" w:cs="Calibri"/>
              </w:rPr>
              <w:t>gsr-energy.com</w:t>
            </w:r>
          </w:p>
        </w:tc>
      </w:tr>
    </w:tbl>
    <w:p w14:paraId="0F6062A1" w14:textId="77777777" w:rsidR="006A1A32" w:rsidRPr="00921CD0" w:rsidRDefault="006A1A32" w:rsidP="0029559B">
      <w:pPr>
        <w:rPr>
          <w:rFonts w:ascii="Calibri" w:hAnsi="Calibri" w:cs="Calibri"/>
        </w:rPr>
      </w:pPr>
    </w:p>
    <w:p w14:paraId="49A8FA5B" w14:textId="77777777" w:rsidR="006A1A32" w:rsidRPr="00921CD0" w:rsidRDefault="006A1A32" w:rsidP="0029559B">
      <w:pPr>
        <w:rPr>
          <w:rFonts w:ascii="Calibri" w:hAnsi="Calibri" w:cs="Calibri"/>
        </w:rPr>
      </w:pPr>
    </w:p>
    <w:p w14:paraId="3B658D5E" w14:textId="24CF2E48" w:rsidR="00146321" w:rsidRPr="00921CD0" w:rsidRDefault="00146321" w:rsidP="00457655">
      <w:pPr>
        <w:pStyle w:val="Title"/>
        <w:rPr>
          <w:rFonts w:ascii="Calibri" w:hAnsi="Calibri" w:cs="Calibri"/>
        </w:rPr>
      </w:pPr>
      <w:r w:rsidRPr="00921CD0">
        <w:rPr>
          <w:rFonts w:ascii="Calibri" w:hAnsi="Calibri" w:cs="Calibri"/>
        </w:rPr>
        <w:t>Affidavit</w:t>
      </w:r>
    </w:p>
    <w:p w14:paraId="3EE62AA4" w14:textId="77777777" w:rsidR="00146321" w:rsidRPr="00921CD0" w:rsidRDefault="00146321" w:rsidP="00CB569A">
      <w:pPr>
        <w:tabs>
          <w:tab w:val="left" w:pos="1541"/>
        </w:tabs>
        <w:ind w:right="121"/>
        <w:rPr>
          <w:rFonts w:ascii="Calibri" w:hAnsi="Calibri" w:cs="Calibri"/>
        </w:rPr>
      </w:pPr>
    </w:p>
    <w:p w14:paraId="534BFCAE" w14:textId="04020CF1" w:rsidR="006C79DF" w:rsidRPr="00921CD0" w:rsidRDefault="00394A12" w:rsidP="006C79DF">
      <w:pPr>
        <w:tabs>
          <w:tab w:val="left" w:pos="1541"/>
        </w:tabs>
        <w:ind w:right="121"/>
        <w:rPr>
          <w:rFonts w:ascii="Calibri" w:hAnsi="Calibri" w:cs="Calibri"/>
        </w:rPr>
      </w:pPr>
      <w:r w:rsidRPr="00921CD0">
        <w:rPr>
          <w:rFonts w:ascii="Calibri" w:hAnsi="Calibri" w:cs="Calibri"/>
        </w:rPr>
        <w:t xml:space="preserve">See </w:t>
      </w:r>
      <w:proofErr w:type="gramStart"/>
      <w:r w:rsidRPr="00921CD0">
        <w:rPr>
          <w:rFonts w:ascii="Calibri" w:hAnsi="Calibri" w:cs="Calibri"/>
        </w:rPr>
        <w:t>attached</w:t>
      </w:r>
      <w:proofErr w:type="gramEnd"/>
    </w:p>
    <w:p w14:paraId="40BB592C" w14:textId="77777777" w:rsidR="006C79DF" w:rsidRPr="00921CD0" w:rsidRDefault="006C79DF" w:rsidP="006C79DF">
      <w:pPr>
        <w:tabs>
          <w:tab w:val="left" w:pos="1541"/>
        </w:tabs>
        <w:ind w:right="121"/>
        <w:rPr>
          <w:rFonts w:ascii="Calibri" w:hAnsi="Calibri" w:cs="Calibri"/>
        </w:rPr>
      </w:pPr>
    </w:p>
    <w:p w14:paraId="07B4E19B" w14:textId="77777777" w:rsidR="00D679D4" w:rsidRPr="00921CD0" w:rsidRDefault="00D679D4" w:rsidP="0029559B">
      <w:pPr>
        <w:rPr>
          <w:rFonts w:ascii="Calibri" w:hAnsi="Calibri" w:cs="Calibri"/>
          <w:b/>
          <w:bCs/>
          <w:u w:val="single"/>
        </w:rPr>
      </w:pPr>
    </w:p>
    <w:p w14:paraId="1FA504E7" w14:textId="77777777" w:rsidR="00394A12" w:rsidRPr="00921CD0" w:rsidRDefault="00394A12" w:rsidP="0029559B">
      <w:pPr>
        <w:rPr>
          <w:rFonts w:ascii="Calibri" w:hAnsi="Calibri" w:cs="Calibri"/>
          <w:b/>
          <w:bCs/>
          <w:u w:val="single"/>
        </w:rPr>
      </w:pPr>
    </w:p>
    <w:p w14:paraId="2DBBF87D" w14:textId="77777777" w:rsidR="00394A12" w:rsidRPr="00921CD0" w:rsidRDefault="00394A12" w:rsidP="0029559B">
      <w:pPr>
        <w:rPr>
          <w:rFonts w:ascii="Calibri" w:hAnsi="Calibri" w:cs="Calibri"/>
          <w:b/>
          <w:bCs/>
          <w:u w:val="single"/>
        </w:rPr>
      </w:pPr>
    </w:p>
    <w:p w14:paraId="5AB4B4EE" w14:textId="77777777" w:rsidR="00394A12" w:rsidRPr="00921CD0" w:rsidRDefault="00394A12" w:rsidP="0029559B">
      <w:pPr>
        <w:rPr>
          <w:rFonts w:ascii="Calibri" w:hAnsi="Calibri" w:cs="Calibri"/>
          <w:b/>
          <w:bCs/>
          <w:u w:val="single"/>
        </w:rPr>
      </w:pPr>
    </w:p>
    <w:p w14:paraId="325D3B59" w14:textId="77777777" w:rsidR="00902AA1" w:rsidRDefault="00902AA1" w:rsidP="00457655">
      <w:pPr>
        <w:pStyle w:val="Title"/>
        <w:rPr>
          <w:rFonts w:ascii="Calibri" w:hAnsi="Calibri" w:cs="Calibri"/>
        </w:rPr>
      </w:pPr>
    </w:p>
    <w:p w14:paraId="3B8A6BE1" w14:textId="77777777" w:rsidR="00902AA1" w:rsidRDefault="00902AA1" w:rsidP="00457655">
      <w:pPr>
        <w:pStyle w:val="Title"/>
        <w:rPr>
          <w:rFonts w:ascii="Calibri" w:hAnsi="Calibri" w:cs="Calibri"/>
        </w:rPr>
      </w:pPr>
    </w:p>
    <w:p w14:paraId="4F976B48" w14:textId="77777777" w:rsidR="00134867" w:rsidRDefault="00134867" w:rsidP="00457655">
      <w:pPr>
        <w:pStyle w:val="Title"/>
        <w:rPr>
          <w:rFonts w:ascii="Calibri" w:hAnsi="Calibri" w:cs="Calibri"/>
        </w:rPr>
      </w:pPr>
    </w:p>
    <w:p w14:paraId="119E0528" w14:textId="77777777" w:rsidR="00134867" w:rsidRDefault="00134867" w:rsidP="00457655">
      <w:pPr>
        <w:pStyle w:val="Title"/>
        <w:rPr>
          <w:rFonts w:ascii="Calibri" w:hAnsi="Calibri" w:cs="Calibri"/>
        </w:rPr>
      </w:pPr>
    </w:p>
    <w:p w14:paraId="6E58BA15" w14:textId="7EFB8158" w:rsidR="0029559B" w:rsidRPr="00921CD0" w:rsidRDefault="00B61A2A" w:rsidP="00457655">
      <w:pPr>
        <w:pStyle w:val="Title"/>
        <w:rPr>
          <w:rFonts w:ascii="Calibri" w:hAnsi="Calibri" w:cs="Calibri"/>
        </w:rPr>
      </w:pPr>
      <w:r w:rsidRPr="00921CD0">
        <w:rPr>
          <w:rFonts w:ascii="Calibri" w:hAnsi="Calibri" w:cs="Calibri"/>
        </w:rPr>
        <w:lastRenderedPageBreak/>
        <w:t xml:space="preserve">Approval and Implementation </w:t>
      </w:r>
    </w:p>
    <w:p w14:paraId="4C492E92" w14:textId="77777777" w:rsidR="006B17A4" w:rsidRPr="00921CD0" w:rsidRDefault="006B17A4" w:rsidP="0029559B">
      <w:pPr>
        <w:rPr>
          <w:rFonts w:ascii="Calibri" w:hAnsi="Calibri" w:cs="Calibri"/>
          <w:b/>
          <w:bCs/>
          <w:u w:val="single"/>
        </w:rPr>
      </w:pPr>
    </w:p>
    <w:p w14:paraId="46C09DC5" w14:textId="6B5FF41C" w:rsidR="00217B0A" w:rsidRPr="00921CD0" w:rsidRDefault="006B17A4" w:rsidP="0029559B">
      <w:pPr>
        <w:rPr>
          <w:rFonts w:ascii="Calibri" w:hAnsi="Calibri" w:cs="Calibri"/>
        </w:rPr>
      </w:pPr>
      <w:r w:rsidRPr="00921CD0">
        <w:rPr>
          <w:rFonts w:ascii="Calibri" w:hAnsi="Calibri" w:cs="Calibri"/>
        </w:rPr>
        <w:t xml:space="preserve">The I-eye Storage LLC Emergency Operation Plan (“EOP”) </w:t>
      </w:r>
      <w:r w:rsidR="00150A60" w:rsidRPr="00921CD0">
        <w:rPr>
          <w:rFonts w:ascii="Calibri" w:hAnsi="Calibri" w:cs="Calibri"/>
        </w:rPr>
        <w:t>addresses how</w:t>
      </w:r>
      <w:r w:rsidR="00C9597E" w:rsidRPr="00921CD0">
        <w:rPr>
          <w:rFonts w:ascii="Calibri" w:hAnsi="Calibri" w:cs="Calibri"/>
        </w:rPr>
        <w:t xml:space="preserve"> </w:t>
      </w:r>
      <w:r w:rsidR="0034679C" w:rsidRPr="00921CD0">
        <w:rPr>
          <w:rFonts w:ascii="Calibri" w:hAnsi="Calibri" w:cs="Calibri"/>
        </w:rPr>
        <w:t>the entity</w:t>
      </w:r>
      <w:r w:rsidR="00150A60" w:rsidRPr="00921CD0">
        <w:rPr>
          <w:rFonts w:ascii="Calibri" w:hAnsi="Calibri" w:cs="Calibri"/>
        </w:rPr>
        <w:t xml:space="preserve"> plans to respon</w:t>
      </w:r>
      <w:r w:rsidR="002A121B" w:rsidRPr="00921CD0">
        <w:rPr>
          <w:rFonts w:ascii="Calibri" w:hAnsi="Calibri" w:cs="Calibri"/>
        </w:rPr>
        <w:t xml:space="preserve">d in an emergency involving </w:t>
      </w:r>
      <w:r w:rsidR="00B957B5" w:rsidRPr="00921CD0">
        <w:rPr>
          <w:rFonts w:ascii="Calibri" w:hAnsi="Calibri" w:cs="Calibri"/>
        </w:rPr>
        <w:t>specific</w:t>
      </w:r>
      <w:r w:rsidR="002A121B" w:rsidRPr="00921CD0">
        <w:rPr>
          <w:rFonts w:ascii="Calibri" w:hAnsi="Calibri" w:cs="Calibri"/>
        </w:rPr>
        <w:t xml:space="preserve"> hazard</w:t>
      </w:r>
      <w:r w:rsidR="00B957B5" w:rsidRPr="00921CD0">
        <w:rPr>
          <w:rFonts w:ascii="Calibri" w:hAnsi="Calibri" w:cs="Calibri"/>
        </w:rPr>
        <w:t>s</w:t>
      </w:r>
      <w:r w:rsidR="002A121B" w:rsidRPr="00921CD0">
        <w:rPr>
          <w:rFonts w:ascii="Calibri" w:hAnsi="Calibri" w:cs="Calibri"/>
        </w:rPr>
        <w:t xml:space="preserve"> or threat</w:t>
      </w:r>
      <w:r w:rsidR="00105CE1" w:rsidRPr="00921CD0">
        <w:rPr>
          <w:rFonts w:ascii="Calibri" w:hAnsi="Calibri" w:cs="Calibri"/>
        </w:rPr>
        <w:t>s</w:t>
      </w:r>
      <w:r w:rsidR="00E05CFD" w:rsidRPr="00921CD0">
        <w:rPr>
          <w:rFonts w:ascii="Calibri" w:hAnsi="Calibri" w:cs="Calibri"/>
        </w:rPr>
        <w:t xml:space="preserve"> as </w:t>
      </w:r>
      <w:r w:rsidR="004851D0" w:rsidRPr="00921CD0">
        <w:rPr>
          <w:rFonts w:ascii="Calibri" w:hAnsi="Calibri" w:cs="Calibri"/>
        </w:rPr>
        <w:t>detailed</w:t>
      </w:r>
      <w:r w:rsidR="00724015" w:rsidRPr="00921CD0">
        <w:rPr>
          <w:rFonts w:ascii="Calibri" w:hAnsi="Calibri" w:cs="Calibri"/>
        </w:rPr>
        <w:t xml:space="preserve"> in </w:t>
      </w:r>
      <w:r w:rsidR="005D32E8" w:rsidRPr="00921CD0">
        <w:rPr>
          <w:rFonts w:ascii="Calibri" w:hAnsi="Calibri" w:cs="Calibri"/>
        </w:rPr>
        <w:t>Texas Administrative Code</w:t>
      </w:r>
      <w:r w:rsidR="00B41BED" w:rsidRPr="00921CD0">
        <w:rPr>
          <w:rFonts w:ascii="Calibri" w:hAnsi="Calibri" w:cs="Calibri"/>
        </w:rPr>
        <w:t>,</w:t>
      </w:r>
      <w:r w:rsidR="00E35E1E" w:rsidRPr="00921CD0">
        <w:rPr>
          <w:rFonts w:ascii="Calibri" w:hAnsi="Calibri" w:cs="Calibri"/>
        </w:rPr>
        <w:t xml:space="preserve"> Chapter 25</w:t>
      </w:r>
      <w:r w:rsidR="004F209A" w:rsidRPr="00921CD0">
        <w:rPr>
          <w:rFonts w:ascii="Calibri" w:hAnsi="Calibri" w:cs="Calibri"/>
        </w:rPr>
        <w:t xml:space="preserve">, </w:t>
      </w:r>
      <w:r w:rsidR="00E05CFD" w:rsidRPr="00921CD0">
        <w:rPr>
          <w:rFonts w:ascii="Calibri" w:hAnsi="Calibri" w:cs="Calibri"/>
        </w:rPr>
        <w:t>Substantive Rules Applicable to Electric Service Providers.</w:t>
      </w:r>
      <w:r w:rsidR="00E35E1E" w:rsidRPr="00921CD0">
        <w:rPr>
          <w:rFonts w:ascii="Calibri" w:hAnsi="Calibri" w:cs="Calibri"/>
        </w:rPr>
        <w:t xml:space="preserve"> </w:t>
      </w:r>
      <w:r w:rsidR="003830CC" w:rsidRPr="00921CD0">
        <w:rPr>
          <w:rFonts w:ascii="Calibri" w:hAnsi="Calibri" w:cs="Calibri"/>
        </w:rPr>
        <w:t xml:space="preserve">This EOP will </w:t>
      </w:r>
      <w:r w:rsidR="00AC11C0" w:rsidRPr="00921CD0">
        <w:rPr>
          <w:rFonts w:ascii="Calibri" w:hAnsi="Calibri" w:cs="Calibri"/>
        </w:rPr>
        <w:t xml:space="preserve">be used to train and advise the </w:t>
      </w:r>
      <w:r w:rsidR="004E0CA9" w:rsidRPr="00921CD0">
        <w:rPr>
          <w:rFonts w:ascii="Calibri" w:hAnsi="Calibri" w:cs="Calibri"/>
        </w:rPr>
        <w:t>relevant operating personnel</w:t>
      </w:r>
      <w:r w:rsidR="00B07EFA" w:rsidRPr="00921CD0">
        <w:rPr>
          <w:rFonts w:ascii="Calibri" w:hAnsi="Calibri" w:cs="Calibri"/>
        </w:rPr>
        <w:t xml:space="preserve"> </w:t>
      </w:r>
      <w:r w:rsidR="00B60097" w:rsidRPr="00921CD0">
        <w:rPr>
          <w:rFonts w:ascii="Calibri" w:hAnsi="Calibri" w:cs="Calibri"/>
        </w:rPr>
        <w:t>on the</w:t>
      </w:r>
      <w:r w:rsidR="00F921E3" w:rsidRPr="00921CD0">
        <w:rPr>
          <w:rFonts w:ascii="Calibri" w:hAnsi="Calibri" w:cs="Calibri"/>
        </w:rPr>
        <w:t xml:space="preserve"> procedures, drill</w:t>
      </w:r>
      <w:r w:rsidR="00A33FA7" w:rsidRPr="00921CD0">
        <w:rPr>
          <w:rFonts w:ascii="Calibri" w:hAnsi="Calibri" w:cs="Calibri"/>
        </w:rPr>
        <w:t>s</w:t>
      </w:r>
      <w:r w:rsidR="00F921E3" w:rsidRPr="00921CD0">
        <w:rPr>
          <w:rFonts w:ascii="Calibri" w:hAnsi="Calibri" w:cs="Calibri"/>
        </w:rPr>
        <w:t>, and protocols in the case of an emergency</w:t>
      </w:r>
      <w:r w:rsidR="006B2576" w:rsidRPr="00921CD0">
        <w:rPr>
          <w:rFonts w:ascii="Calibri" w:hAnsi="Calibri" w:cs="Calibri"/>
        </w:rPr>
        <w:t>, including</w:t>
      </w:r>
      <w:r w:rsidR="006B7413" w:rsidRPr="00921CD0">
        <w:rPr>
          <w:rFonts w:ascii="Calibri" w:hAnsi="Calibri" w:cs="Calibri"/>
        </w:rPr>
        <w:t xml:space="preserve"> weather emergencies, </w:t>
      </w:r>
      <w:r w:rsidR="001C4E90" w:rsidRPr="00921CD0">
        <w:rPr>
          <w:rFonts w:ascii="Calibri" w:hAnsi="Calibri" w:cs="Calibri"/>
        </w:rPr>
        <w:t>restoration of service emergencies, and c</w:t>
      </w:r>
      <w:r w:rsidR="0057599A" w:rsidRPr="00921CD0">
        <w:rPr>
          <w:rFonts w:ascii="Calibri" w:hAnsi="Calibri" w:cs="Calibri"/>
        </w:rPr>
        <w:t>yber security emergencies</w:t>
      </w:r>
      <w:r w:rsidR="001C4E90" w:rsidRPr="00921CD0">
        <w:rPr>
          <w:rFonts w:ascii="Calibri" w:hAnsi="Calibri" w:cs="Calibri"/>
        </w:rPr>
        <w:t>.</w:t>
      </w:r>
      <w:r w:rsidR="00F921E3" w:rsidRPr="00921CD0">
        <w:rPr>
          <w:rFonts w:ascii="Calibri" w:hAnsi="Calibri" w:cs="Calibri"/>
        </w:rPr>
        <w:t xml:space="preserve"> </w:t>
      </w:r>
    </w:p>
    <w:p w14:paraId="56CD0AB2" w14:textId="77777777" w:rsidR="00A33FA7" w:rsidRPr="00921CD0" w:rsidRDefault="00A33FA7" w:rsidP="0029559B">
      <w:pPr>
        <w:rPr>
          <w:rFonts w:ascii="Calibri" w:hAnsi="Calibri" w:cs="Calibri"/>
        </w:rPr>
      </w:pPr>
    </w:p>
    <w:p w14:paraId="54DE219A" w14:textId="4FF92BF6" w:rsidR="00A33FA7" w:rsidRPr="00921CD0" w:rsidRDefault="00D73515" w:rsidP="0029559B">
      <w:pPr>
        <w:rPr>
          <w:rFonts w:ascii="Calibri" w:hAnsi="Calibri" w:cs="Calibri"/>
        </w:rPr>
      </w:pPr>
      <w:r w:rsidRPr="00921CD0">
        <w:rPr>
          <w:rFonts w:ascii="Calibri" w:hAnsi="Calibri" w:cs="Calibri"/>
        </w:rPr>
        <w:t xml:space="preserve">Beth Theriault, Director of Operations, </w:t>
      </w:r>
      <w:r w:rsidR="00181B04" w:rsidRPr="00921CD0">
        <w:rPr>
          <w:rFonts w:ascii="Calibri" w:hAnsi="Calibri" w:cs="Calibri"/>
        </w:rPr>
        <w:t>is</w:t>
      </w:r>
      <w:r w:rsidR="00B667BB" w:rsidRPr="00921CD0">
        <w:rPr>
          <w:rFonts w:ascii="Calibri" w:hAnsi="Calibri" w:cs="Calibri"/>
        </w:rPr>
        <w:t xml:space="preserve"> responsible for maintaining and implementing the EOP</w:t>
      </w:r>
      <w:r w:rsidR="00181B04" w:rsidRPr="00921CD0">
        <w:rPr>
          <w:rFonts w:ascii="Calibri" w:hAnsi="Calibri" w:cs="Calibri"/>
        </w:rPr>
        <w:t>. Mark Tholke, Principal, and Josh Fyfe, VP of Engineering</w:t>
      </w:r>
      <w:r w:rsidR="00275623" w:rsidRPr="00921CD0">
        <w:rPr>
          <w:rFonts w:ascii="Calibri" w:hAnsi="Calibri" w:cs="Calibri"/>
        </w:rPr>
        <w:t xml:space="preserve"> </w:t>
      </w:r>
      <w:r w:rsidR="00A468D2" w:rsidRPr="00921CD0">
        <w:rPr>
          <w:rFonts w:ascii="Calibri" w:hAnsi="Calibri" w:cs="Calibri"/>
        </w:rPr>
        <w:t xml:space="preserve">have the authority to </w:t>
      </w:r>
      <w:r w:rsidR="00275623" w:rsidRPr="00921CD0">
        <w:rPr>
          <w:rFonts w:ascii="Calibri" w:hAnsi="Calibri" w:cs="Calibri"/>
        </w:rPr>
        <w:t xml:space="preserve">change the EOP on an </w:t>
      </w:r>
      <w:r w:rsidR="00CB4F34" w:rsidRPr="00921CD0">
        <w:rPr>
          <w:rFonts w:ascii="Calibri" w:hAnsi="Calibri" w:cs="Calibri"/>
        </w:rPr>
        <w:t>as-needed</w:t>
      </w:r>
      <w:r w:rsidR="00275623" w:rsidRPr="00921CD0">
        <w:rPr>
          <w:rFonts w:ascii="Calibri" w:hAnsi="Calibri" w:cs="Calibri"/>
        </w:rPr>
        <w:t xml:space="preserve"> basis.</w:t>
      </w:r>
      <w:r w:rsidR="003B45AD" w:rsidRPr="00921CD0">
        <w:rPr>
          <w:rFonts w:ascii="Calibri" w:hAnsi="Calibri" w:cs="Calibri"/>
        </w:rPr>
        <w:t xml:space="preserve"> As this is the first</w:t>
      </w:r>
      <w:r w:rsidR="00F17C0C" w:rsidRPr="00921CD0">
        <w:rPr>
          <w:rFonts w:ascii="Calibri" w:hAnsi="Calibri" w:cs="Calibri"/>
        </w:rPr>
        <w:t xml:space="preserve"> filing of this EOP</w:t>
      </w:r>
      <w:r w:rsidR="00961290" w:rsidRPr="00921CD0">
        <w:rPr>
          <w:rFonts w:ascii="Calibri" w:hAnsi="Calibri" w:cs="Calibri"/>
        </w:rPr>
        <w:t>, dated an</w:t>
      </w:r>
      <w:r w:rsidR="001C19BF" w:rsidRPr="00921CD0">
        <w:rPr>
          <w:rFonts w:ascii="Calibri" w:hAnsi="Calibri" w:cs="Calibri"/>
        </w:rPr>
        <w:t>d</w:t>
      </w:r>
      <w:r w:rsidR="00961290" w:rsidRPr="00921CD0">
        <w:rPr>
          <w:rFonts w:ascii="Calibri" w:hAnsi="Calibri" w:cs="Calibri"/>
        </w:rPr>
        <w:t xml:space="preserve"> approved on June 2</w:t>
      </w:r>
      <w:r w:rsidR="00394A12" w:rsidRPr="00921CD0">
        <w:rPr>
          <w:rFonts w:ascii="Calibri" w:hAnsi="Calibri" w:cs="Calibri"/>
        </w:rPr>
        <w:t>2</w:t>
      </w:r>
      <w:r w:rsidR="00961290" w:rsidRPr="00921CD0">
        <w:rPr>
          <w:rFonts w:ascii="Calibri" w:hAnsi="Calibri" w:cs="Calibri"/>
        </w:rPr>
        <w:t>, 2023,</w:t>
      </w:r>
      <w:r w:rsidR="00F17C0C" w:rsidRPr="00921CD0">
        <w:rPr>
          <w:rFonts w:ascii="Calibri" w:hAnsi="Calibri" w:cs="Calibri"/>
        </w:rPr>
        <w:t xml:space="preserve"> </w:t>
      </w:r>
      <w:r w:rsidR="00570B60" w:rsidRPr="00921CD0">
        <w:rPr>
          <w:rFonts w:ascii="Calibri" w:hAnsi="Calibri" w:cs="Calibri"/>
        </w:rPr>
        <w:t xml:space="preserve">there is yet to be included a revision control summary. </w:t>
      </w:r>
    </w:p>
    <w:p w14:paraId="2EF11900" w14:textId="77777777" w:rsidR="00493C47" w:rsidRPr="00921CD0" w:rsidRDefault="00493C47" w:rsidP="0029559B">
      <w:pPr>
        <w:rPr>
          <w:rFonts w:ascii="Calibri" w:hAnsi="Calibri" w:cs="Calibri"/>
        </w:rPr>
      </w:pPr>
    </w:p>
    <w:p w14:paraId="4182F025" w14:textId="77777777" w:rsidR="00D679D4" w:rsidRPr="00921CD0" w:rsidRDefault="00D679D4" w:rsidP="0029559B">
      <w:pPr>
        <w:rPr>
          <w:rFonts w:ascii="Calibri" w:hAnsi="Calibri" w:cs="Calibri"/>
          <w:b/>
          <w:bCs/>
          <w:u w:val="single"/>
        </w:rPr>
      </w:pPr>
    </w:p>
    <w:p w14:paraId="57AA4CF8" w14:textId="5B9A1776" w:rsidR="00493C47" w:rsidRPr="00921CD0" w:rsidRDefault="00493C47" w:rsidP="00457655">
      <w:pPr>
        <w:pStyle w:val="Title"/>
        <w:rPr>
          <w:rFonts w:ascii="Calibri" w:hAnsi="Calibri" w:cs="Calibri"/>
        </w:rPr>
      </w:pPr>
      <w:r w:rsidRPr="00921CD0">
        <w:rPr>
          <w:rFonts w:ascii="Calibri" w:hAnsi="Calibri" w:cs="Calibri"/>
        </w:rPr>
        <w:t>Communication Plan</w:t>
      </w:r>
    </w:p>
    <w:p w14:paraId="61E800F0" w14:textId="77777777" w:rsidR="00493C47" w:rsidRPr="00921CD0" w:rsidRDefault="00493C47" w:rsidP="0029559B">
      <w:pPr>
        <w:rPr>
          <w:rFonts w:ascii="Calibri" w:hAnsi="Calibri" w:cs="Calibri"/>
          <w:b/>
          <w:bCs/>
          <w:u w:val="single"/>
        </w:rPr>
      </w:pPr>
    </w:p>
    <w:p w14:paraId="78F5A443" w14:textId="244E7766" w:rsidR="007E6381" w:rsidRPr="00921CD0" w:rsidRDefault="00D801FD" w:rsidP="00F679B4">
      <w:pPr>
        <w:rPr>
          <w:rFonts w:ascii="Calibri" w:hAnsi="Calibri" w:cs="Calibri"/>
        </w:rPr>
      </w:pPr>
      <w:r w:rsidRPr="00921CD0">
        <w:rPr>
          <w:rFonts w:ascii="Calibri" w:hAnsi="Calibri" w:cs="Calibri"/>
        </w:rPr>
        <w:t>All key personnel will be informed about the importance of</w:t>
      </w:r>
      <w:r w:rsidR="00BC6802" w:rsidRPr="00921CD0">
        <w:rPr>
          <w:rFonts w:ascii="Calibri" w:hAnsi="Calibri" w:cs="Calibri"/>
        </w:rPr>
        <w:t xml:space="preserve"> a </w:t>
      </w:r>
      <w:r w:rsidR="00573872" w:rsidRPr="00921CD0">
        <w:rPr>
          <w:rFonts w:ascii="Calibri" w:hAnsi="Calibri" w:cs="Calibri"/>
        </w:rPr>
        <w:t>plan for communication during an emergency.</w:t>
      </w:r>
      <w:r w:rsidRPr="00921CD0">
        <w:rPr>
          <w:rFonts w:ascii="Calibri" w:hAnsi="Calibri" w:cs="Calibri"/>
        </w:rPr>
        <w:t xml:space="preserve"> </w:t>
      </w:r>
      <w:r w:rsidR="003E4E15" w:rsidRPr="00921CD0">
        <w:rPr>
          <w:rFonts w:ascii="Calibri" w:hAnsi="Calibri" w:cs="Calibri"/>
        </w:rPr>
        <w:t>F</w:t>
      </w:r>
      <w:r w:rsidR="007F3E96" w:rsidRPr="00921CD0">
        <w:rPr>
          <w:rFonts w:ascii="Calibri" w:hAnsi="Calibri" w:cs="Calibri"/>
        </w:rPr>
        <w:t xml:space="preserve">ollowing </w:t>
      </w:r>
      <w:r w:rsidR="003E4E15" w:rsidRPr="00921CD0">
        <w:rPr>
          <w:rFonts w:ascii="Calibri" w:hAnsi="Calibri" w:cs="Calibri"/>
        </w:rPr>
        <w:t xml:space="preserve">are the </w:t>
      </w:r>
      <w:r w:rsidR="00873348" w:rsidRPr="00921CD0">
        <w:rPr>
          <w:rFonts w:ascii="Calibri" w:hAnsi="Calibri" w:cs="Calibri"/>
        </w:rPr>
        <w:t>procedures</w:t>
      </w:r>
      <w:r w:rsidR="00290FF0" w:rsidRPr="00921CD0">
        <w:rPr>
          <w:rFonts w:ascii="Calibri" w:hAnsi="Calibri" w:cs="Calibri"/>
        </w:rPr>
        <w:t xml:space="preserve"> during an emergency for communicating with the media; the commission</w:t>
      </w:r>
      <w:r w:rsidR="00141CDE" w:rsidRPr="00921CD0">
        <w:rPr>
          <w:rFonts w:ascii="Calibri" w:hAnsi="Calibri" w:cs="Calibri"/>
        </w:rPr>
        <w:t>;</w:t>
      </w:r>
      <w:r w:rsidR="00290FF0" w:rsidRPr="00921CD0">
        <w:rPr>
          <w:rFonts w:ascii="Calibri" w:hAnsi="Calibri" w:cs="Calibri"/>
        </w:rPr>
        <w:t xml:space="preserve"> </w:t>
      </w:r>
      <w:r w:rsidR="00B205DF" w:rsidRPr="00921CD0">
        <w:rPr>
          <w:rFonts w:ascii="Calibri" w:hAnsi="Calibri" w:cs="Calibri"/>
        </w:rPr>
        <w:t>OPU</w:t>
      </w:r>
      <w:r w:rsidR="00141CDE" w:rsidRPr="00921CD0">
        <w:rPr>
          <w:rFonts w:ascii="Calibri" w:hAnsi="Calibri" w:cs="Calibri"/>
        </w:rPr>
        <w:t>C</w:t>
      </w:r>
      <w:r w:rsidR="00B205DF" w:rsidRPr="00921CD0">
        <w:rPr>
          <w:rFonts w:ascii="Calibri" w:hAnsi="Calibri" w:cs="Calibri"/>
        </w:rPr>
        <w:t xml:space="preserve">; fuel suppliers; </w:t>
      </w:r>
      <w:r w:rsidR="006430B5" w:rsidRPr="00921CD0">
        <w:rPr>
          <w:rFonts w:ascii="Calibri" w:hAnsi="Calibri" w:cs="Calibri"/>
        </w:rPr>
        <w:t xml:space="preserve">the applicable reliability coordinator; </w:t>
      </w:r>
      <w:r w:rsidR="00842A71" w:rsidRPr="00921CD0">
        <w:rPr>
          <w:rFonts w:ascii="Calibri" w:hAnsi="Calibri" w:cs="Calibri"/>
        </w:rPr>
        <w:t xml:space="preserve">and </w:t>
      </w:r>
      <w:r w:rsidR="00B205DF" w:rsidRPr="00921CD0">
        <w:rPr>
          <w:rFonts w:ascii="Calibri" w:hAnsi="Calibri" w:cs="Calibri"/>
        </w:rPr>
        <w:t xml:space="preserve">local and state governmental </w:t>
      </w:r>
      <w:r w:rsidR="00C55CD6" w:rsidRPr="00921CD0">
        <w:rPr>
          <w:rFonts w:ascii="Calibri" w:hAnsi="Calibri" w:cs="Calibri"/>
        </w:rPr>
        <w:t>entities, officials, and emergency operations centers, as appropriate in the circumstances</w:t>
      </w:r>
      <w:r w:rsidR="00141CDE" w:rsidRPr="00921CD0">
        <w:rPr>
          <w:rFonts w:ascii="Calibri" w:hAnsi="Calibri" w:cs="Calibri"/>
        </w:rPr>
        <w:t xml:space="preserve"> for the entity</w:t>
      </w:r>
      <w:r w:rsidR="00842A71" w:rsidRPr="00921CD0">
        <w:rPr>
          <w:rFonts w:ascii="Calibri" w:hAnsi="Calibri" w:cs="Calibri"/>
        </w:rPr>
        <w:t>.</w:t>
      </w:r>
      <w:r w:rsidR="00141CDE" w:rsidRPr="00921CD0">
        <w:rPr>
          <w:rFonts w:ascii="Calibri" w:hAnsi="Calibri" w:cs="Calibri"/>
        </w:rPr>
        <w:t xml:space="preserve"> </w:t>
      </w:r>
    </w:p>
    <w:p w14:paraId="1C51F0D7" w14:textId="77777777" w:rsidR="005033AC" w:rsidRPr="00921CD0" w:rsidRDefault="005033AC" w:rsidP="00F679B4">
      <w:pPr>
        <w:rPr>
          <w:rFonts w:ascii="Calibri" w:hAnsi="Calibri" w:cs="Calibri"/>
        </w:rPr>
      </w:pPr>
    </w:p>
    <w:p w14:paraId="5560EEF3" w14:textId="41C9949B" w:rsidR="00F679B4" w:rsidRPr="00921CD0" w:rsidRDefault="009E5FA5" w:rsidP="007F21BA">
      <w:pPr>
        <w:pStyle w:val="ListParagraph"/>
        <w:numPr>
          <w:ilvl w:val="0"/>
          <w:numId w:val="12"/>
        </w:numPr>
        <w:rPr>
          <w:rFonts w:ascii="Calibri" w:hAnsi="Calibri" w:cs="Calibri"/>
        </w:rPr>
      </w:pPr>
      <w:r w:rsidRPr="00921CD0">
        <w:rPr>
          <w:rFonts w:ascii="Calibri" w:hAnsi="Calibri" w:cs="Calibri"/>
        </w:rPr>
        <w:t>Utilize call tree</w:t>
      </w:r>
      <w:r w:rsidR="009E19D3" w:rsidRPr="00921CD0">
        <w:rPr>
          <w:rFonts w:ascii="Calibri" w:hAnsi="Calibri" w:cs="Calibri"/>
        </w:rPr>
        <w:t xml:space="preserve"> established between </w:t>
      </w:r>
      <w:r w:rsidR="00DE39C4" w:rsidRPr="00921CD0">
        <w:rPr>
          <w:rFonts w:ascii="Calibri" w:hAnsi="Calibri" w:cs="Calibri"/>
        </w:rPr>
        <w:t xml:space="preserve">internal </w:t>
      </w:r>
      <w:r w:rsidR="009E19D3" w:rsidRPr="00921CD0">
        <w:rPr>
          <w:rFonts w:ascii="Calibri" w:hAnsi="Calibri" w:cs="Calibri"/>
        </w:rPr>
        <w:t xml:space="preserve">primary and </w:t>
      </w:r>
      <w:r w:rsidR="005033AC" w:rsidRPr="00921CD0">
        <w:rPr>
          <w:rFonts w:ascii="Calibri" w:hAnsi="Calibri" w:cs="Calibri"/>
        </w:rPr>
        <w:t xml:space="preserve">backup emergency </w:t>
      </w:r>
      <w:proofErr w:type="gramStart"/>
      <w:r w:rsidR="005033AC" w:rsidRPr="00921CD0">
        <w:rPr>
          <w:rFonts w:ascii="Calibri" w:hAnsi="Calibri" w:cs="Calibri"/>
        </w:rPr>
        <w:t>contacts</w:t>
      </w:r>
      <w:proofErr w:type="gramEnd"/>
    </w:p>
    <w:p w14:paraId="6AA26413" w14:textId="248916C5" w:rsidR="00345912" w:rsidRPr="00921CD0" w:rsidRDefault="00345912" w:rsidP="007F21BA">
      <w:pPr>
        <w:pStyle w:val="ListParagraph"/>
        <w:numPr>
          <w:ilvl w:val="0"/>
          <w:numId w:val="12"/>
        </w:numPr>
        <w:rPr>
          <w:rFonts w:ascii="Calibri" w:hAnsi="Calibri" w:cs="Calibri"/>
        </w:rPr>
      </w:pPr>
      <w:r w:rsidRPr="00921CD0">
        <w:rPr>
          <w:rFonts w:ascii="Calibri" w:hAnsi="Calibri" w:cs="Calibri"/>
        </w:rPr>
        <w:t>Establish</w:t>
      </w:r>
      <w:r w:rsidR="00DA3CCD" w:rsidRPr="00921CD0">
        <w:rPr>
          <w:rFonts w:ascii="Calibri" w:hAnsi="Calibri" w:cs="Calibri"/>
        </w:rPr>
        <w:t xml:space="preserve"> </w:t>
      </w:r>
      <w:r w:rsidR="00412954" w:rsidRPr="00921CD0">
        <w:rPr>
          <w:rFonts w:ascii="Calibri" w:hAnsi="Calibri" w:cs="Calibri"/>
        </w:rPr>
        <w:t xml:space="preserve">liaison to communicate with </w:t>
      </w:r>
      <w:r w:rsidR="00C03F0F" w:rsidRPr="00921CD0">
        <w:rPr>
          <w:rFonts w:ascii="Calibri" w:hAnsi="Calibri" w:cs="Calibri"/>
        </w:rPr>
        <w:t xml:space="preserve">key </w:t>
      </w:r>
      <w:r w:rsidR="00412954" w:rsidRPr="00921CD0">
        <w:rPr>
          <w:rFonts w:ascii="Calibri" w:hAnsi="Calibri" w:cs="Calibri"/>
        </w:rPr>
        <w:t xml:space="preserve">external organizations and stakeholders; by </w:t>
      </w:r>
      <w:proofErr w:type="gramStart"/>
      <w:r w:rsidR="00412954" w:rsidRPr="00921CD0">
        <w:rPr>
          <w:rFonts w:ascii="Calibri" w:hAnsi="Calibri" w:cs="Calibri"/>
        </w:rPr>
        <w:t>default</w:t>
      </w:r>
      <w:proofErr w:type="gramEnd"/>
      <w:r w:rsidR="00412954" w:rsidRPr="00921CD0">
        <w:rPr>
          <w:rFonts w:ascii="Calibri" w:hAnsi="Calibri" w:cs="Calibri"/>
        </w:rPr>
        <w:t xml:space="preserve"> this will be Mark Tholke, Principal</w:t>
      </w:r>
    </w:p>
    <w:p w14:paraId="1F44D3FF" w14:textId="72E4C26A" w:rsidR="00D506F3" w:rsidRPr="00921CD0" w:rsidRDefault="0030181F" w:rsidP="007F21BA">
      <w:pPr>
        <w:pStyle w:val="ListParagraph"/>
        <w:numPr>
          <w:ilvl w:val="0"/>
          <w:numId w:val="12"/>
        </w:numPr>
        <w:rPr>
          <w:rFonts w:ascii="Calibri" w:hAnsi="Calibri" w:cs="Calibri"/>
        </w:rPr>
      </w:pPr>
      <w:r w:rsidRPr="00921CD0">
        <w:rPr>
          <w:rFonts w:ascii="Calibri" w:hAnsi="Calibri" w:cs="Calibri"/>
        </w:rPr>
        <w:t xml:space="preserve">Communicate with </w:t>
      </w:r>
      <w:r w:rsidR="00E008E8" w:rsidRPr="00921CD0">
        <w:rPr>
          <w:rFonts w:ascii="Calibri" w:hAnsi="Calibri" w:cs="Calibri"/>
        </w:rPr>
        <w:t xml:space="preserve">primary </w:t>
      </w:r>
      <w:r w:rsidR="00EE17DD" w:rsidRPr="00921CD0">
        <w:rPr>
          <w:rFonts w:ascii="Calibri" w:hAnsi="Calibri" w:cs="Calibri"/>
        </w:rPr>
        <w:t>stakeholders</w:t>
      </w:r>
      <w:r w:rsidRPr="00921CD0">
        <w:rPr>
          <w:rFonts w:ascii="Calibri" w:hAnsi="Calibri" w:cs="Calibri"/>
        </w:rPr>
        <w:t xml:space="preserve">, utilizing </w:t>
      </w:r>
      <w:r w:rsidR="00E92A07" w:rsidRPr="00921CD0">
        <w:rPr>
          <w:rFonts w:ascii="Calibri" w:hAnsi="Calibri" w:cs="Calibri"/>
        </w:rPr>
        <w:t xml:space="preserve">external </w:t>
      </w:r>
      <w:r w:rsidR="004A09EE" w:rsidRPr="00921CD0">
        <w:rPr>
          <w:rFonts w:ascii="Calibri" w:hAnsi="Calibri" w:cs="Calibri"/>
        </w:rPr>
        <w:t>call tree</w:t>
      </w:r>
      <w:r w:rsidR="0074389B" w:rsidRPr="00921CD0">
        <w:rPr>
          <w:rFonts w:ascii="Calibri" w:hAnsi="Calibri" w:cs="Calibri"/>
        </w:rPr>
        <w:t xml:space="preserve"> (text, phone, email)</w:t>
      </w:r>
    </w:p>
    <w:p w14:paraId="4C39C8C1" w14:textId="17F57E6C" w:rsidR="00E008E8" w:rsidRPr="00921CD0" w:rsidRDefault="00E008E8" w:rsidP="00E008E8">
      <w:pPr>
        <w:pStyle w:val="ListParagraph"/>
        <w:numPr>
          <w:ilvl w:val="0"/>
          <w:numId w:val="12"/>
        </w:numPr>
        <w:rPr>
          <w:rFonts w:ascii="Calibri" w:hAnsi="Calibri" w:cs="Calibri"/>
        </w:rPr>
      </w:pPr>
      <w:r w:rsidRPr="00921CD0">
        <w:rPr>
          <w:rFonts w:ascii="Calibri" w:hAnsi="Calibri" w:cs="Calibri"/>
        </w:rPr>
        <w:t>Communicate with secondary stakeholders, utilizing external call tree</w:t>
      </w:r>
      <w:r w:rsidR="0074389B" w:rsidRPr="00921CD0">
        <w:rPr>
          <w:rFonts w:ascii="Calibri" w:hAnsi="Calibri" w:cs="Calibri"/>
        </w:rPr>
        <w:t xml:space="preserve"> (text, phone, email)</w:t>
      </w:r>
    </w:p>
    <w:p w14:paraId="2AFEE75C" w14:textId="5082A6D6" w:rsidR="001D0B67" w:rsidRPr="00921CD0" w:rsidRDefault="004E613C" w:rsidP="00E008E8">
      <w:pPr>
        <w:pStyle w:val="ListParagraph"/>
        <w:numPr>
          <w:ilvl w:val="0"/>
          <w:numId w:val="12"/>
        </w:numPr>
        <w:rPr>
          <w:rFonts w:ascii="Calibri" w:hAnsi="Calibri" w:cs="Calibri"/>
        </w:rPr>
      </w:pPr>
      <w:r w:rsidRPr="00921CD0">
        <w:rPr>
          <w:rFonts w:ascii="Calibri" w:hAnsi="Calibri" w:cs="Calibri"/>
        </w:rPr>
        <w:t>Where appropriate, p</w:t>
      </w:r>
      <w:r w:rsidR="00DC243B" w:rsidRPr="00921CD0">
        <w:rPr>
          <w:rFonts w:ascii="Calibri" w:hAnsi="Calibri" w:cs="Calibri"/>
        </w:rPr>
        <w:t xml:space="preserve">repare public service </w:t>
      </w:r>
      <w:proofErr w:type="gramStart"/>
      <w:r w:rsidR="00DC243B" w:rsidRPr="00921CD0">
        <w:rPr>
          <w:rFonts w:ascii="Calibri" w:hAnsi="Calibri" w:cs="Calibri"/>
        </w:rPr>
        <w:t>announcement</w:t>
      </w:r>
      <w:proofErr w:type="gramEnd"/>
    </w:p>
    <w:p w14:paraId="66432B16" w14:textId="53C3D8F7" w:rsidR="007F2E80" w:rsidRPr="00921CD0" w:rsidRDefault="004E613C" w:rsidP="007F21BA">
      <w:pPr>
        <w:pStyle w:val="ListParagraph"/>
        <w:numPr>
          <w:ilvl w:val="0"/>
          <w:numId w:val="12"/>
        </w:numPr>
        <w:rPr>
          <w:rFonts w:ascii="Calibri" w:hAnsi="Calibri" w:cs="Calibri"/>
        </w:rPr>
      </w:pPr>
      <w:r w:rsidRPr="00921CD0">
        <w:rPr>
          <w:rFonts w:ascii="Calibri" w:hAnsi="Calibri" w:cs="Calibri"/>
        </w:rPr>
        <w:t>Where appropriate, u</w:t>
      </w:r>
      <w:r w:rsidR="007F2E80" w:rsidRPr="00921CD0">
        <w:rPr>
          <w:rFonts w:ascii="Calibri" w:hAnsi="Calibri" w:cs="Calibri"/>
        </w:rPr>
        <w:t xml:space="preserve">se social media for outreach </w:t>
      </w:r>
      <w:r w:rsidR="000A50D2" w:rsidRPr="00921CD0">
        <w:rPr>
          <w:rFonts w:ascii="Calibri" w:hAnsi="Calibri" w:cs="Calibri"/>
        </w:rPr>
        <w:t>(website)</w:t>
      </w:r>
    </w:p>
    <w:p w14:paraId="19662926" w14:textId="4056C6E3" w:rsidR="0012507E" w:rsidRPr="00921CD0" w:rsidRDefault="009D06E6" w:rsidP="007F21BA">
      <w:pPr>
        <w:pStyle w:val="ListParagraph"/>
        <w:numPr>
          <w:ilvl w:val="0"/>
          <w:numId w:val="12"/>
        </w:numPr>
        <w:rPr>
          <w:rFonts w:ascii="Calibri" w:hAnsi="Calibri" w:cs="Calibri"/>
        </w:rPr>
      </w:pPr>
      <w:r w:rsidRPr="00921CD0">
        <w:rPr>
          <w:rFonts w:ascii="Calibri" w:hAnsi="Calibri" w:cs="Calibri"/>
        </w:rPr>
        <w:t xml:space="preserve">When the incident is resolved, provide an update through the same </w:t>
      </w:r>
      <w:proofErr w:type="gramStart"/>
      <w:r w:rsidRPr="00921CD0">
        <w:rPr>
          <w:rFonts w:ascii="Calibri" w:hAnsi="Calibri" w:cs="Calibri"/>
        </w:rPr>
        <w:t>channels</w:t>
      </w:r>
      <w:proofErr w:type="gramEnd"/>
    </w:p>
    <w:p w14:paraId="25C45779" w14:textId="6A41C832" w:rsidR="00A70B17" w:rsidRPr="00921CD0" w:rsidRDefault="00A70B17" w:rsidP="007F21BA">
      <w:pPr>
        <w:pStyle w:val="ListParagraph"/>
        <w:numPr>
          <w:ilvl w:val="0"/>
          <w:numId w:val="12"/>
        </w:numPr>
        <w:rPr>
          <w:rFonts w:ascii="Calibri" w:hAnsi="Calibri" w:cs="Calibri"/>
        </w:rPr>
      </w:pPr>
      <w:r w:rsidRPr="00921CD0">
        <w:rPr>
          <w:rFonts w:ascii="Calibri" w:hAnsi="Calibri" w:cs="Calibri"/>
        </w:rPr>
        <w:t xml:space="preserve">Within the next 24 hours, prepare and update addressing what </w:t>
      </w:r>
      <w:proofErr w:type="gramStart"/>
      <w:r w:rsidRPr="00921CD0">
        <w:rPr>
          <w:rFonts w:ascii="Calibri" w:hAnsi="Calibri" w:cs="Calibri"/>
        </w:rPr>
        <w:t>happened</w:t>
      </w:r>
      <w:proofErr w:type="gramEnd"/>
    </w:p>
    <w:p w14:paraId="43D53D18" w14:textId="77777777" w:rsidR="007F2E80" w:rsidRPr="00921CD0" w:rsidRDefault="007F2E80" w:rsidP="00A2173F">
      <w:pPr>
        <w:rPr>
          <w:rFonts w:ascii="Calibri" w:hAnsi="Calibri" w:cs="Calibri"/>
        </w:rPr>
      </w:pPr>
    </w:p>
    <w:p w14:paraId="0E1B7947" w14:textId="2A332005" w:rsidR="00A2173F" w:rsidRPr="00921CD0" w:rsidRDefault="00A2173F" w:rsidP="00A2173F">
      <w:pPr>
        <w:rPr>
          <w:rFonts w:ascii="Calibri" w:hAnsi="Calibri" w:cs="Calibri"/>
        </w:rPr>
      </w:pPr>
      <w:r w:rsidRPr="00921CD0">
        <w:rPr>
          <w:rFonts w:ascii="Calibri" w:hAnsi="Calibri" w:cs="Calibri"/>
        </w:rPr>
        <w:t>Tasks that will be performed on an ongoing basis:</w:t>
      </w:r>
    </w:p>
    <w:p w14:paraId="22779A7F" w14:textId="77777777" w:rsidR="007A0F4D" w:rsidRPr="00921CD0" w:rsidRDefault="007A0F4D" w:rsidP="002856E1">
      <w:pPr>
        <w:pStyle w:val="ListParagraph"/>
        <w:numPr>
          <w:ilvl w:val="0"/>
          <w:numId w:val="34"/>
        </w:numPr>
        <w:rPr>
          <w:rFonts w:ascii="Calibri" w:hAnsi="Calibri" w:cs="Calibri"/>
        </w:rPr>
      </w:pPr>
      <w:r w:rsidRPr="00921CD0">
        <w:rPr>
          <w:rFonts w:ascii="Calibri" w:hAnsi="Calibri" w:cs="Calibri"/>
        </w:rPr>
        <w:t xml:space="preserve">Establish and use communication channels before an </w:t>
      </w:r>
      <w:proofErr w:type="gramStart"/>
      <w:r w:rsidRPr="00921CD0">
        <w:rPr>
          <w:rFonts w:ascii="Calibri" w:hAnsi="Calibri" w:cs="Calibri"/>
        </w:rPr>
        <w:t>emergency</w:t>
      </w:r>
      <w:proofErr w:type="gramEnd"/>
    </w:p>
    <w:p w14:paraId="45E1206C" w14:textId="0B5410F1" w:rsidR="00A2173F" w:rsidRPr="00921CD0" w:rsidRDefault="00A2173F" w:rsidP="002856E1">
      <w:pPr>
        <w:pStyle w:val="ListParagraph"/>
        <w:numPr>
          <w:ilvl w:val="0"/>
          <w:numId w:val="34"/>
        </w:numPr>
        <w:rPr>
          <w:rFonts w:ascii="Calibri" w:hAnsi="Calibri" w:cs="Calibri"/>
        </w:rPr>
      </w:pPr>
      <w:r w:rsidRPr="00921CD0">
        <w:rPr>
          <w:rFonts w:ascii="Calibri" w:hAnsi="Calibri" w:cs="Calibri"/>
        </w:rPr>
        <w:t xml:space="preserve">Confirm internal points of contact are up to </w:t>
      </w:r>
      <w:proofErr w:type="gramStart"/>
      <w:r w:rsidRPr="00921CD0">
        <w:rPr>
          <w:rFonts w:ascii="Calibri" w:hAnsi="Calibri" w:cs="Calibri"/>
        </w:rPr>
        <w:t>date</w:t>
      </w:r>
      <w:proofErr w:type="gramEnd"/>
    </w:p>
    <w:p w14:paraId="45C2F50F" w14:textId="697E1704" w:rsidR="0079548D" w:rsidRPr="00921CD0" w:rsidRDefault="0079548D" w:rsidP="002856E1">
      <w:pPr>
        <w:pStyle w:val="ListParagraph"/>
        <w:numPr>
          <w:ilvl w:val="0"/>
          <w:numId w:val="34"/>
        </w:numPr>
        <w:rPr>
          <w:rFonts w:ascii="Calibri" w:hAnsi="Calibri" w:cs="Calibri"/>
        </w:rPr>
      </w:pPr>
      <w:r w:rsidRPr="00921CD0">
        <w:rPr>
          <w:rFonts w:ascii="Calibri" w:hAnsi="Calibri" w:cs="Calibri"/>
        </w:rPr>
        <w:t>Confirm external points of contact are up to date</w:t>
      </w:r>
      <w:r w:rsidR="00C9608D" w:rsidRPr="00921CD0">
        <w:rPr>
          <w:rFonts w:ascii="Calibri" w:hAnsi="Calibri" w:cs="Calibri"/>
        </w:rPr>
        <w:t xml:space="preserve"> and upkeep </w:t>
      </w:r>
      <w:r w:rsidR="00C63B76" w:rsidRPr="00921CD0">
        <w:rPr>
          <w:rFonts w:ascii="Calibri" w:hAnsi="Calibri" w:cs="Calibri"/>
        </w:rPr>
        <w:t xml:space="preserve">contact information </w:t>
      </w:r>
      <w:proofErr w:type="gramStart"/>
      <w:r w:rsidR="00C9608D" w:rsidRPr="00921CD0">
        <w:rPr>
          <w:rFonts w:ascii="Calibri" w:hAnsi="Calibri" w:cs="Calibri"/>
        </w:rPr>
        <w:t>spreadsheet</w:t>
      </w:r>
      <w:proofErr w:type="gramEnd"/>
    </w:p>
    <w:p w14:paraId="304C64D9" w14:textId="02C162C7" w:rsidR="00A2173F" w:rsidRPr="00921CD0" w:rsidRDefault="000B143F" w:rsidP="002856E1">
      <w:pPr>
        <w:pStyle w:val="ListParagraph"/>
        <w:numPr>
          <w:ilvl w:val="0"/>
          <w:numId w:val="34"/>
        </w:numPr>
        <w:rPr>
          <w:rFonts w:ascii="Calibri" w:hAnsi="Calibri" w:cs="Calibri"/>
        </w:rPr>
      </w:pPr>
      <w:r w:rsidRPr="00921CD0">
        <w:rPr>
          <w:rFonts w:ascii="Calibri" w:hAnsi="Calibri" w:cs="Calibri"/>
        </w:rPr>
        <w:t>Update Communication Plan</w:t>
      </w:r>
      <w:r w:rsidR="006D0F35" w:rsidRPr="00921CD0">
        <w:rPr>
          <w:rFonts w:ascii="Calibri" w:hAnsi="Calibri" w:cs="Calibri"/>
        </w:rPr>
        <w:t xml:space="preserve"> based on event </w:t>
      </w:r>
      <w:proofErr w:type="gramStart"/>
      <w:r w:rsidR="006D0F35" w:rsidRPr="00921CD0">
        <w:rPr>
          <w:rFonts w:ascii="Calibri" w:hAnsi="Calibri" w:cs="Calibri"/>
        </w:rPr>
        <w:t>experience</w:t>
      </w:r>
      <w:proofErr w:type="gramEnd"/>
    </w:p>
    <w:p w14:paraId="58FD3E0C" w14:textId="66824C57" w:rsidR="006D0F35" w:rsidRPr="00921CD0" w:rsidRDefault="006D0F35" w:rsidP="002856E1">
      <w:pPr>
        <w:pStyle w:val="ListParagraph"/>
        <w:numPr>
          <w:ilvl w:val="0"/>
          <w:numId w:val="34"/>
        </w:numPr>
        <w:rPr>
          <w:rFonts w:ascii="Calibri" w:hAnsi="Calibri" w:cs="Calibri"/>
        </w:rPr>
      </w:pPr>
      <w:r w:rsidRPr="00921CD0">
        <w:rPr>
          <w:rFonts w:ascii="Calibri" w:hAnsi="Calibri" w:cs="Calibri"/>
        </w:rPr>
        <w:t xml:space="preserve">Document incident: what happened, what was done, the results and the </w:t>
      </w:r>
      <w:proofErr w:type="gramStart"/>
      <w:r w:rsidRPr="00921CD0">
        <w:rPr>
          <w:rFonts w:ascii="Calibri" w:hAnsi="Calibri" w:cs="Calibri"/>
        </w:rPr>
        <w:t>outcomes</w:t>
      </w:r>
      <w:proofErr w:type="gramEnd"/>
    </w:p>
    <w:p w14:paraId="2300F159" w14:textId="77777777" w:rsidR="00B20ED5" w:rsidRDefault="00B20ED5" w:rsidP="00457655">
      <w:pPr>
        <w:pStyle w:val="Title"/>
        <w:rPr>
          <w:rFonts w:ascii="Calibri" w:hAnsi="Calibri" w:cs="Calibri"/>
        </w:rPr>
      </w:pPr>
    </w:p>
    <w:p w14:paraId="4D98B542" w14:textId="77777777" w:rsidR="00B20ED5" w:rsidRDefault="00B20ED5" w:rsidP="00457655">
      <w:pPr>
        <w:pStyle w:val="Title"/>
        <w:rPr>
          <w:rFonts w:ascii="Calibri" w:hAnsi="Calibri" w:cs="Calibri"/>
        </w:rPr>
      </w:pPr>
    </w:p>
    <w:p w14:paraId="09CFD4E9" w14:textId="77777777" w:rsidR="00B20ED5" w:rsidRDefault="00B20ED5" w:rsidP="00457655">
      <w:pPr>
        <w:pStyle w:val="Title"/>
        <w:rPr>
          <w:rFonts w:ascii="Calibri" w:hAnsi="Calibri" w:cs="Calibri"/>
        </w:rPr>
      </w:pPr>
    </w:p>
    <w:p w14:paraId="0C106FC3" w14:textId="766E8ACD" w:rsidR="007E6381" w:rsidRPr="00921CD0" w:rsidRDefault="009124EC" w:rsidP="00457655">
      <w:pPr>
        <w:pStyle w:val="Title"/>
        <w:rPr>
          <w:rFonts w:ascii="Calibri" w:hAnsi="Calibri" w:cs="Calibri"/>
        </w:rPr>
      </w:pPr>
      <w:r w:rsidRPr="00921CD0">
        <w:rPr>
          <w:rFonts w:ascii="Calibri" w:hAnsi="Calibri" w:cs="Calibri"/>
        </w:rPr>
        <w:lastRenderedPageBreak/>
        <w:t>Plan for Maintaining Pre-identified Supplies for Emergency Response</w:t>
      </w:r>
    </w:p>
    <w:p w14:paraId="491D9172" w14:textId="77777777" w:rsidR="00500D37" w:rsidRPr="00921CD0" w:rsidRDefault="00500D37" w:rsidP="007E6381">
      <w:pPr>
        <w:rPr>
          <w:rFonts w:ascii="Calibri" w:hAnsi="Calibri" w:cs="Calibri"/>
        </w:rPr>
      </w:pPr>
    </w:p>
    <w:p w14:paraId="4BE2A9EB" w14:textId="345E7995" w:rsidR="00500D37" w:rsidRPr="00921CD0" w:rsidRDefault="001678C6" w:rsidP="00310804">
      <w:pPr>
        <w:pStyle w:val="NormalWeb"/>
        <w:shd w:val="clear" w:color="auto" w:fill="FFFFFF" w:themeFill="background1"/>
        <w:spacing w:before="0" w:beforeAutospacing="0" w:after="0" w:afterAutospacing="0"/>
        <w:rPr>
          <w:rFonts w:ascii="Calibri" w:hAnsi="Calibri" w:cs="Calibri"/>
        </w:rPr>
      </w:pPr>
      <w:r w:rsidRPr="00921CD0">
        <w:rPr>
          <w:rFonts w:ascii="Calibri" w:hAnsi="Calibri" w:cs="Calibri"/>
        </w:rPr>
        <w:t xml:space="preserve">All </w:t>
      </w:r>
      <w:r w:rsidR="00631ADD" w:rsidRPr="00921CD0">
        <w:rPr>
          <w:rFonts w:ascii="Calibri" w:hAnsi="Calibri" w:cs="Calibri"/>
        </w:rPr>
        <w:t xml:space="preserve">key personnel </w:t>
      </w:r>
      <w:r w:rsidRPr="00921CD0">
        <w:rPr>
          <w:rFonts w:ascii="Calibri" w:hAnsi="Calibri" w:cs="Calibri"/>
        </w:rPr>
        <w:t xml:space="preserve">will be informed about the </w:t>
      </w:r>
      <w:r w:rsidR="00927E98" w:rsidRPr="00921CD0">
        <w:rPr>
          <w:rFonts w:ascii="Calibri" w:hAnsi="Calibri" w:cs="Calibri"/>
        </w:rPr>
        <w:t>importance of</w:t>
      </w:r>
      <w:r w:rsidR="002262DF" w:rsidRPr="00921CD0">
        <w:rPr>
          <w:rFonts w:ascii="Calibri" w:hAnsi="Calibri" w:cs="Calibri"/>
        </w:rPr>
        <w:t xml:space="preserve"> a</w:t>
      </w:r>
      <w:r w:rsidRPr="00921CD0">
        <w:rPr>
          <w:rFonts w:ascii="Calibri" w:hAnsi="Calibri" w:cs="Calibri"/>
        </w:rPr>
        <w:t xml:space="preserve"> plan for maintaining pre-identified supplies for emergency response.</w:t>
      </w:r>
      <w:r w:rsidR="00047C97" w:rsidRPr="00921CD0">
        <w:rPr>
          <w:rFonts w:ascii="Calibri" w:hAnsi="Calibri" w:cs="Calibri"/>
        </w:rPr>
        <w:t xml:space="preserve">  This plan will e</w:t>
      </w:r>
      <w:r w:rsidR="00500D37" w:rsidRPr="00921CD0">
        <w:rPr>
          <w:rFonts w:ascii="Calibri" w:hAnsi="Calibri" w:cs="Calibri"/>
        </w:rPr>
        <w:t>mphasize the need to ensure the availability of necessary resources during emergencies.</w:t>
      </w:r>
    </w:p>
    <w:p w14:paraId="47B64698" w14:textId="77777777" w:rsidR="00047C97" w:rsidRPr="00921CD0" w:rsidRDefault="00047C97" w:rsidP="00310804">
      <w:pPr>
        <w:pStyle w:val="NormalWeb"/>
        <w:shd w:val="clear" w:color="auto" w:fill="FFFFFF" w:themeFill="background1"/>
        <w:spacing w:before="0" w:beforeAutospacing="0" w:after="0" w:afterAutospacing="0"/>
        <w:rPr>
          <w:rFonts w:ascii="Calibri" w:hAnsi="Calibri" w:cs="Calibri"/>
        </w:rPr>
      </w:pPr>
    </w:p>
    <w:p w14:paraId="519D72FD" w14:textId="1B675246" w:rsidR="00500D37" w:rsidRPr="00921CD0" w:rsidRDefault="00047C97" w:rsidP="00310804">
      <w:pPr>
        <w:pStyle w:val="NormalWeb"/>
        <w:shd w:val="clear" w:color="auto" w:fill="FFFFFF" w:themeFill="background1"/>
        <w:spacing w:before="0" w:beforeAutospacing="0" w:after="0" w:afterAutospacing="0"/>
        <w:rPr>
          <w:rFonts w:ascii="Calibri" w:hAnsi="Calibri" w:cs="Calibri"/>
        </w:rPr>
      </w:pPr>
      <w:r w:rsidRPr="00921CD0">
        <w:rPr>
          <w:rFonts w:ascii="Calibri" w:hAnsi="Calibri" w:cs="Calibri"/>
        </w:rPr>
        <w:t>Key aspects of the plan for maintaining pre-identified supplies for emergency response will include</w:t>
      </w:r>
      <w:r w:rsidR="004E613C" w:rsidRPr="00921CD0">
        <w:rPr>
          <w:rFonts w:ascii="Calibri" w:hAnsi="Calibri" w:cs="Calibri"/>
        </w:rPr>
        <w:t>:</w:t>
      </w:r>
    </w:p>
    <w:p w14:paraId="53647C76" w14:textId="77777777" w:rsidR="00276AA0" w:rsidRPr="00921CD0" w:rsidRDefault="00276AA0" w:rsidP="00310804">
      <w:pPr>
        <w:pStyle w:val="NormalWeb"/>
        <w:shd w:val="clear" w:color="auto" w:fill="FFFFFF" w:themeFill="background1"/>
        <w:spacing w:before="0" w:beforeAutospacing="0" w:after="0" w:afterAutospacing="0"/>
        <w:rPr>
          <w:rFonts w:ascii="Calibri" w:hAnsi="Calibri" w:cs="Calibri"/>
        </w:rPr>
      </w:pPr>
    </w:p>
    <w:p w14:paraId="20512CDA" w14:textId="77777777" w:rsidR="00500D37" w:rsidRPr="00921CD0" w:rsidRDefault="00500D37" w:rsidP="00310804">
      <w:pPr>
        <w:pStyle w:val="NormalWeb"/>
        <w:numPr>
          <w:ilvl w:val="0"/>
          <w:numId w:val="14"/>
        </w:numPr>
        <w:shd w:val="clear" w:color="auto" w:fill="FFFFFF" w:themeFill="background1"/>
        <w:spacing w:before="0" w:beforeAutospacing="0" w:after="0" w:afterAutospacing="0"/>
        <w:rPr>
          <w:rFonts w:ascii="Calibri" w:hAnsi="Calibri" w:cs="Calibri"/>
        </w:rPr>
      </w:pPr>
      <w:r w:rsidRPr="00921CD0">
        <w:rPr>
          <w:rFonts w:ascii="Calibri" w:hAnsi="Calibri" w:cs="Calibri"/>
        </w:rPr>
        <w:t>Identification of Essential Supplies:</w:t>
      </w:r>
    </w:p>
    <w:p w14:paraId="653271F9" w14:textId="66F0B9AD" w:rsidR="00500D37" w:rsidRPr="00921CD0" w:rsidRDefault="00E335F8" w:rsidP="00310804">
      <w:pPr>
        <w:numPr>
          <w:ilvl w:val="1"/>
          <w:numId w:val="14"/>
        </w:numPr>
        <w:shd w:val="clear" w:color="auto" w:fill="FFFFFF" w:themeFill="background1"/>
        <w:rPr>
          <w:rFonts w:ascii="Calibri" w:hAnsi="Calibri" w:cs="Calibri"/>
        </w:rPr>
      </w:pPr>
      <w:r w:rsidRPr="00921CD0">
        <w:rPr>
          <w:rFonts w:ascii="Calibri" w:hAnsi="Calibri" w:cs="Calibri"/>
        </w:rPr>
        <w:t xml:space="preserve">Consistent with best practices for </w:t>
      </w:r>
      <w:r w:rsidR="00CB4F34" w:rsidRPr="00921CD0">
        <w:rPr>
          <w:rFonts w:ascii="Calibri" w:hAnsi="Calibri" w:cs="Calibri"/>
        </w:rPr>
        <w:t>lithium-ion</w:t>
      </w:r>
      <w:r w:rsidRPr="00921CD0">
        <w:rPr>
          <w:rFonts w:ascii="Calibri" w:hAnsi="Calibri" w:cs="Calibri"/>
        </w:rPr>
        <w:t xml:space="preserve"> </w:t>
      </w:r>
      <w:r w:rsidR="007E5D6C" w:rsidRPr="00921CD0">
        <w:rPr>
          <w:rFonts w:ascii="Calibri" w:hAnsi="Calibri" w:cs="Calibri"/>
        </w:rPr>
        <w:t xml:space="preserve">battery projects, </w:t>
      </w:r>
      <w:r w:rsidR="00713114" w:rsidRPr="00921CD0">
        <w:rPr>
          <w:rFonts w:ascii="Calibri" w:hAnsi="Calibri" w:cs="Calibri"/>
        </w:rPr>
        <w:t xml:space="preserve">prepare </w:t>
      </w:r>
      <w:r w:rsidR="004400BE" w:rsidRPr="00921CD0">
        <w:rPr>
          <w:rFonts w:ascii="Calibri" w:hAnsi="Calibri" w:cs="Calibri"/>
        </w:rPr>
        <w:t xml:space="preserve">a list of </w:t>
      </w:r>
      <w:r w:rsidR="00500D37" w:rsidRPr="00921CD0">
        <w:rPr>
          <w:rFonts w:ascii="Calibri" w:hAnsi="Calibri" w:cs="Calibri"/>
        </w:rPr>
        <w:t>specific supplies required for emergency response.</w:t>
      </w:r>
      <w:r w:rsidR="006B7ABD" w:rsidRPr="00921CD0">
        <w:rPr>
          <w:rFonts w:ascii="Calibri" w:hAnsi="Calibri" w:cs="Calibri"/>
        </w:rPr>
        <w:t xml:space="preserve">  Supplies will include:</w:t>
      </w:r>
    </w:p>
    <w:p w14:paraId="24AC74BF" w14:textId="77777777" w:rsidR="006B7ABD" w:rsidRPr="00921CD0" w:rsidRDefault="006B7ABD" w:rsidP="00C80965">
      <w:pPr>
        <w:numPr>
          <w:ilvl w:val="2"/>
          <w:numId w:val="14"/>
        </w:numPr>
        <w:shd w:val="clear" w:color="auto" w:fill="FFFFFF" w:themeFill="background1"/>
        <w:rPr>
          <w:rFonts w:ascii="Calibri" w:hAnsi="Calibri" w:cs="Calibri"/>
        </w:rPr>
      </w:pPr>
      <w:r w:rsidRPr="00921CD0">
        <w:rPr>
          <w:rFonts w:ascii="Calibri" w:hAnsi="Calibri" w:cs="Calibri"/>
        </w:rPr>
        <w:t>Personal Protective Equipment (PPE):</w:t>
      </w:r>
    </w:p>
    <w:p w14:paraId="07078434" w14:textId="383A5FEF" w:rsidR="006B7ABD" w:rsidRPr="00921CD0" w:rsidRDefault="006B7ABD" w:rsidP="00C80965">
      <w:pPr>
        <w:pStyle w:val="ListParagraph"/>
        <w:numPr>
          <w:ilvl w:val="3"/>
          <w:numId w:val="50"/>
        </w:numPr>
        <w:shd w:val="clear" w:color="auto" w:fill="FFFFFF" w:themeFill="background1"/>
        <w:rPr>
          <w:rFonts w:ascii="Calibri" w:hAnsi="Calibri" w:cs="Calibri"/>
        </w:rPr>
      </w:pPr>
      <w:r w:rsidRPr="00921CD0">
        <w:rPr>
          <w:rFonts w:ascii="Calibri" w:hAnsi="Calibri" w:cs="Calibri"/>
        </w:rPr>
        <w:t>Ensure an adequate supply of PPE for personnel involved in emergency response.</w:t>
      </w:r>
    </w:p>
    <w:p w14:paraId="466776F0" w14:textId="77777777" w:rsidR="006B7ABD" w:rsidRPr="00921CD0" w:rsidRDefault="006B7ABD" w:rsidP="00C80965">
      <w:pPr>
        <w:pStyle w:val="ListParagraph"/>
        <w:numPr>
          <w:ilvl w:val="3"/>
          <w:numId w:val="50"/>
        </w:numPr>
        <w:shd w:val="clear" w:color="auto" w:fill="FFFFFF" w:themeFill="background1"/>
        <w:rPr>
          <w:rFonts w:ascii="Calibri" w:hAnsi="Calibri" w:cs="Calibri"/>
        </w:rPr>
      </w:pPr>
      <w:r w:rsidRPr="00921CD0">
        <w:rPr>
          <w:rFonts w:ascii="Calibri" w:hAnsi="Calibri" w:cs="Calibri"/>
        </w:rPr>
        <w:t>PPE may include safety glasses, gloves, flame-resistant clothing, respiratory protection, and any other gear specific to battery-related hazards.</w:t>
      </w:r>
    </w:p>
    <w:p w14:paraId="0A4AA9EF" w14:textId="36213B3B" w:rsidR="006B7ABD" w:rsidRPr="00921CD0" w:rsidRDefault="005010A2" w:rsidP="00C80965">
      <w:pPr>
        <w:pStyle w:val="ListParagraph"/>
        <w:numPr>
          <w:ilvl w:val="3"/>
          <w:numId w:val="50"/>
        </w:numPr>
        <w:shd w:val="clear" w:color="auto" w:fill="FFFFFF" w:themeFill="background1"/>
        <w:rPr>
          <w:rFonts w:ascii="Calibri" w:hAnsi="Calibri" w:cs="Calibri"/>
        </w:rPr>
      </w:pPr>
      <w:r w:rsidRPr="00921CD0">
        <w:rPr>
          <w:rFonts w:ascii="Calibri" w:hAnsi="Calibri" w:cs="Calibri"/>
        </w:rPr>
        <w:t>Where appropriate, t</w:t>
      </w:r>
      <w:r w:rsidR="006B7ABD" w:rsidRPr="00921CD0">
        <w:rPr>
          <w:rFonts w:ascii="Calibri" w:hAnsi="Calibri" w:cs="Calibri"/>
        </w:rPr>
        <w:t>rain personnel on the proper use and maintenance of PPE.</w:t>
      </w:r>
    </w:p>
    <w:p w14:paraId="6D65FA02" w14:textId="23B850B6" w:rsidR="006B7ABD" w:rsidRPr="00921CD0" w:rsidRDefault="00C80965" w:rsidP="00C80965">
      <w:pPr>
        <w:pStyle w:val="ListParagraph"/>
        <w:shd w:val="clear" w:color="auto" w:fill="FFFFFF" w:themeFill="background1"/>
        <w:tabs>
          <w:tab w:val="left" w:pos="2160"/>
        </w:tabs>
        <w:ind w:left="1800" w:firstLine="0"/>
        <w:rPr>
          <w:rFonts w:ascii="Calibri" w:hAnsi="Calibri" w:cs="Calibri"/>
        </w:rPr>
      </w:pPr>
      <w:r w:rsidRPr="00921CD0">
        <w:rPr>
          <w:rFonts w:ascii="Calibri" w:hAnsi="Calibri" w:cs="Calibri"/>
        </w:rPr>
        <w:t xml:space="preserve">B.   </w:t>
      </w:r>
      <w:r w:rsidR="006B7ABD" w:rsidRPr="00921CD0">
        <w:rPr>
          <w:rFonts w:ascii="Calibri" w:hAnsi="Calibri" w:cs="Calibri"/>
        </w:rPr>
        <w:t>Fire Suppression and Containment:</w:t>
      </w:r>
    </w:p>
    <w:p w14:paraId="7C3503CD" w14:textId="68442E87" w:rsidR="006B7ABD" w:rsidRPr="00921CD0" w:rsidRDefault="004E613C" w:rsidP="00C80965">
      <w:pPr>
        <w:pStyle w:val="ListParagraph"/>
        <w:numPr>
          <w:ilvl w:val="0"/>
          <w:numId w:val="51"/>
        </w:numPr>
        <w:shd w:val="clear" w:color="auto" w:fill="FFFFFF" w:themeFill="background1"/>
        <w:ind w:left="2880"/>
        <w:rPr>
          <w:rFonts w:ascii="Calibri" w:hAnsi="Calibri" w:cs="Calibri"/>
        </w:rPr>
      </w:pPr>
      <w:r w:rsidRPr="00921CD0">
        <w:rPr>
          <w:rFonts w:ascii="Calibri" w:hAnsi="Calibri" w:cs="Calibri"/>
        </w:rPr>
        <w:t>Where appropriate, h</w:t>
      </w:r>
      <w:r w:rsidR="006B7ABD" w:rsidRPr="00921CD0">
        <w:rPr>
          <w:rFonts w:ascii="Calibri" w:hAnsi="Calibri" w:cs="Calibri"/>
        </w:rPr>
        <w:t>ave appropriate fire suppression equipment readily available, such as fire extinguishers, fire blankets, and foam-based fire suppression systems.</w:t>
      </w:r>
    </w:p>
    <w:p w14:paraId="18DFD107" w14:textId="6290738E" w:rsidR="006B7ABD" w:rsidRPr="00921CD0" w:rsidRDefault="005010A2" w:rsidP="00C80965">
      <w:pPr>
        <w:pStyle w:val="ListParagraph"/>
        <w:numPr>
          <w:ilvl w:val="0"/>
          <w:numId w:val="51"/>
        </w:numPr>
        <w:shd w:val="clear" w:color="auto" w:fill="FFFFFF" w:themeFill="background1"/>
        <w:ind w:left="2880"/>
        <w:rPr>
          <w:rFonts w:ascii="Calibri" w:hAnsi="Calibri" w:cs="Calibri"/>
        </w:rPr>
      </w:pPr>
      <w:r w:rsidRPr="00921CD0">
        <w:rPr>
          <w:rFonts w:ascii="Calibri" w:hAnsi="Calibri" w:cs="Calibri"/>
        </w:rPr>
        <w:t>Where appropriate, e</w:t>
      </w:r>
      <w:r w:rsidR="006B7ABD" w:rsidRPr="00921CD0">
        <w:rPr>
          <w:rFonts w:ascii="Calibri" w:hAnsi="Calibri" w:cs="Calibri"/>
        </w:rPr>
        <w:t>stablish procedures for containing and controlling fires in and around battery storage areas.</w:t>
      </w:r>
    </w:p>
    <w:p w14:paraId="5D62AF44" w14:textId="44DBEBEB" w:rsidR="006B7ABD" w:rsidRPr="00921CD0" w:rsidRDefault="005010A2" w:rsidP="00C80965">
      <w:pPr>
        <w:pStyle w:val="ListParagraph"/>
        <w:numPr>
          <w:ilvl w:val="0"/>
          <w:numId w:val="51"/>
        </w:numPr>
        <w:shd w:val="clear" w:color="auto" w:fill="FFFFFF" w:themeFill="background1"/>
        <w:ind w:left="2880"/>
        <w:rPr>
          <w:rFonts w:ascii="Calibri" w:hAnsi="Calibri" w:cs="Calibri"/>
        </w:rPr>
      </w:pPr>
      <w:r w:rsidRPr="00921CD0">
        <w:rPr>
          <w:rFonts w:ascii="Calibri" w:hAnsi="Calibri" w:cs="Calibri"/>
        </w:rPr>
        <w:t>Where appropriate, e</w:t>
      </w:r>
      <w:r w:rsidR="006B7ABD" w:rsidRPr="00921CD0">
        <w:rPr>
          <w:rFonts w:ascii="Calibri" w:hAnsi="Calibri" w:cs="Calibri"/>
        </w:rPr>
        <w:t>nsure that fire suppression systems are regularly inspected, maintained, and tested.</w:t>
      </w:r>
    </w:p>
    <w:p w14:paraId="2DEAA69C" w14:textId="5DF85D4C" w:rsidR="006B7ABD" w:rsidRPr="00921CD0" w:rsidRDefault="00C80965" w:rsidP="00C80965">
      <w:pPr>
        <w:pStyle w:val="ListParagraph"/>
        <w:shd w:val="clear" w:color="auto" w:fill="FFFFFF" w:themeFill="background1"/>
        <w:tabs>
          <w:tab w:val="left" w:pos="2160"/>
        </w:tabs>
        <w:ind w:left="1800" w:firstLine="0"/>
        <w:rPr>
          <w:rFonts w:ascii="Calibri" w:hAnsi="Calibri" w:cs="Calibri"/>
        </w:rPr>
      </w:pPr>
      <w:r w:rsidRPr="00921CD0">
        <w:rPr>
          <w:rFonts w:ascii="Calibri" w:hAnsi="Calibri" w:cs="Calibri"/>
        </w:rPr>
        <w:t xml:space="preserve">C.   </w:t>
      </w:r>
      <w:r w:rsidR="006B7ABD" w:rsidRPr="00921CD0">
        <w:rPr>
          <w:rFonts w:ascii="Calibri" w:hAnsi="Calibri" w:cs="Calibri"/>
        </w:rPr>
        <w:t>Spill Response:</w:t>
      </w:r>
    </w:p>
    <w:p w14:paraId="1E067F86" w14:textId="77777777" w:rsidR="006B7ABD" w:rsidRPr="00921CD0" w:rsidRDefault="006B7ABD" w:rsidP="00C80965">
      <w:pPr>
        <w:pStyle w:val="ListParagraph"/>
        <w:numPr>
          <w:ilvl w:val="0"/>
          <w:numId w:val="52"/>
        </w:numPr>
        <w:shd w:val="clear" w:color="auto" w:fill="FFFFFF" w:themeFill="background1"/>
        <w:ind w:left="2880"/>
        <w:rPr>
          <w:rFonts w:ascii="Calibri" w:hAnsi="Calibri" w:cs="Calibri"/>
        </w:rPr>
      </w:pPr>
      <w:r w:rsidRPr="00921CD0">
        <w:rPr>
          <w:rFonts w:ascii="Calibri" w:hAnsi="Calibri" w:cs="Calibri"/>
        </w:rPr>
        <w:t>Lithium-ion batteries contain chemicals that can pose environmental hazards if leaked or spilled.</w:t>
      </w:r>
    </w:p>
    <w:p w14:paraId="7A56EAC7" w14:textId="2100C23D" w:rsidR="006B7ABD" w:rsidRPr="00921CD0" w:rsidRDefault="005010A2" w:rsidP="00C80965">
      <w:pPr>
        <w:pStyle w:val="ListParagraph"/>
        <w:numPr>
          <w:ilvl w:val="0"/>
          <w:numId w:val="52"/>
        </w:numPr>
        <w:shd w:val="clear" w:color="auto" w:fill="FFFFFF" w:themeFill="background1"/>
        <w:ind w:left="2880"/>
        <w:rPr>
          <w:rFonts w:ascii="Calibri" w:hAnsi="Calibri" w:cs="Calibri"/>
        </w:rPr>
      </w:pPr>
      <w:r w:rsidRPr="00921CD0">
        <w:rPr>
          <w:rFonts w:ascii="Calibri" w:hAnsi="Calibri" w:cs="Calibri"/>
        </w:rPr>
        <w:t>Where appropriate, h</w:t>
      </w:r>
      <w:r w:rsidR="006B7ABD" w:rsidRPr="00921CD0">
        <w:rPr>
          <w:rFonts w:ascii="Calibri" w:hAnsi="Calibri" w:cs="Calibri"/>
        </w:rPr>
        <w:t>ave spill response kits on hand to address potential chemical spills.</w:t>
      </w:r>
    </w:p>
    <w:p w14:paraId="7379CFD9" w14:textId="7F224062" w:rsidR="006B7ABD" w:rsidRPr="00921CD0" w:rsidRDefault="005010A2" w:rsidP="00C80965">
      <w:pPr>
        <w:pStyle w:val="ListParagraph"/>
        <w:numPr>
          <w:ilvl w:val="0"/>
          <w:numId w:val="52"/>
        </w:numPr>
        <w:shd w:val="clear" w:color="auto" w:fill="FFFFFF" w:themeFill="background1"/>
        <w:ind w:left="2880"/>
        <w:rPr>
          <w:rFonts w:ascii="Calibri" w:hAnsi="Calibri" w:cs="Calibri"/>
        </w:rPr>
      </w:pPr>
      <w:r w:rsidRPr="00921CD0">
        <w:rPr>
          <w:rFonts w:ascii="Calibri" w:hAnsi="Calibri" w:cs="Calibri"/>
        </w:rPr>
        <w:t>Where appropriate, t</w:t>
      </w:r>
      <w:r w:rsidR="006B7ABD" w:rsidRPr="00921CD0">
        <w:rPr>
          <w:rFonts w:ascii="Calibri" w:hAnsi="Calibri" w:cs="Calibri"/>
        </w:rPr>
        <w:t>rain personnel on proper spill containment and cleanup procedures, including the use of absorbents and appropriate personal protective equipment.</w:t>
      </w:r>
    </w:p>
    <w:p w14:paraId="2327A5E7" w14:textId="45F34A14" w:rsidR="006B7ABD" w:rsidRPr="00921CD0" w:rsidRDefault="00C727EB" w:rsidP="00C727EB">
      <w:pPr>
        <w:shd w:val="clear" w:color="auto" w:fill="FFFFFF" w:themeFill="background1"/>
        <w:tabs>
          <w:tab w:val="left" w:pos="2160"/>
        </w:tabs>
        <w:ind w:left="720" w:firstLine="1080"/>
        <w:rPr>
          <w:rFonts w:ascii="Calibri" w:hAnsi="Calibri" w:cs="Calibri"/>
        </w:rPr>
      </w:pPr>
      <w:r w:rsidRPr="00921CD0">
        <w:rPr>
          <w:rFonts w:ascii="Calibri" w:hAnsi="Calibri" w:cs="Calibri"/>
        </w:rPr>
        <w:t xml:space="preserve">D.   </w:t>
      </w:r>
      <w:r w:rsidR="006B7ABD" w:rsidRPr="00921CD0">
        <w:rPr>
          <w:rFonts w:ascii="Calibri" w:hAnsi="Calibri" w:cs="Calibri"/>
        </w:rPr>
        <w:t>Emergency Lighting and Communication:</w:t>
      </w:r>
    </w:p>
    <w:p w14:paraId="43146250" w14:textId="2251EF5F" w:rsidR="006B7ABD" w:rsidRPr="00921CD0" w:rsidRDefault="00312250" w:rsidP="00C727EB">
      <w:pPr>
        <w:pStyle w:val="ListParagraph"/>
        <w:numPr>
          <w:ilvl w:val="0"/>
          <w:numId w:val="53"/>
        </w:numPr>
        <w:shd w:val="clear" w:color="auto" w:fill="FFFFFF" w:themeFill="background1"/>
        <w:ind w:left="2880"/>
        <w:rPr>
          <w:rFonts w:ascii="Calibri" w:hAnsi="Calibri" w:cs="Calibri"/>
        </w:rPr>
      </w:pPr>
      <w:r w:rsidRPr="00921CD0">
        <w:rPr>
          <w:rFonts w:ascii="Calibri" w:hAnsi="Calibri" w:cs="Calibri"/>
        </w:rPr>
        <w:t xml:space="preserve">As appropriate, </w:t>
      </w:r>
      <w:r w:rsidR="00E10087" w:rsidRPr="00921CD0">
        <w:rPr>
          <w:rFonts w:ascii="Calibri" w:hAnsi="Calibri" w:cs="Calibri"/>
        </w:rPr>
        <w:t>i</w:t>
      </w:r>
      <w:r w:rsidR="006B7ABD" w:rsidRPr="00921CD0">
        <w:rPr>
          <w:rFonts w:ascii="Calibri" w:hAnsi="Calibri" w:cs="Calibri"/>
        </w:rPr>
        <w:t>nstall emergency lighting systems to ensure visibility during power outages or emergencies.</w:t>
      </w:r>
    </w:p>
    <w:p w14:paraId="000C7746" w14:textId="73B9FCB4" w:rsidR="006B7ABD" w:rsidRPr="00921CD0" w:rsidRDefault="004E613C" w:rsidP="00C727EB">
      <w:pPr>
        <w:pStyle w:val="ListParagraph"/>
        <w:numPr>
          <w:ilvl w:val="0"/>
          <w:numId w:val="53"/>
        </w:numPr>
        <w:shd w:val="clear" w:color="auto" w:fill="FFFFFF" w:themeFill="background1"/>
        <w:ind w:left="2880"/>
        <w:rPr>
          <w:rFonts w:ascii="Calibri" w:hAnsi="Calibri" w:cs="Calibri"/>
        </w:rPr>
      </w:pPr>
      <w:r w:rsidRPr="00921CD0">
        <w:rPr>
          <w:rFonts w:ascii="Calibri" w:hAnsi="Calibri" w:cs="Calibri"/>
        </w:rPr>
        <w:t>Where appropriate, m</w:t>
      </w:r>
      <w:r w:rsidR="006B7ABD" w:rsidRPr="00921CD0">
        <w:rPr>
          <w:rFonts w:ascii="Calibri" w:hAnsi="Calibri" w:cs="Calibri"/>
        </w:rPr>
        <w:t>aintain a reliable communication system, including two-way radios, to facilitate coordination and communication among emergency response personnel.</w:t>
      </w:r>
    </w:p>
    <w:p w14:paraId="79487498" w14:textId="6AFA7C97" w:rsidR="006B7ABD" w:rsidRPr="00921CD0" w:rsidRDefault="00C727EB" w:rsidP="00C727EB">
      <w:pPr>
        <w:pStyle w:val="NormalWeb"/>
        <w:shd w:val="clear" w:color="auto" w:fill="FFFFFF" w:themeFill="background1"/>
        <w:tabs>
          <w:tab w:val="left" w:pos="2160"/>
        </w:tabs>
        <w:spacing w:before="0" w:beforeAutospacing="0" w:after="0" w:afterAutospacing="0"/>
        <w:ind w:left="1980" w:hanging="180"/>
        <w:rPr>
          <w:rFonts w:ascii="Calibri" w:hAnsi="Calibri" w:cs="Calibri"/>
        </w:rPr>
      </w:pPr>
      <w:r w:rsidRPr="00921CD0">
        <w:rPr>
          <w:rFonts w:ascii="Calibri" w:hAnsi="Calibri" w:cs="Calibri"/>
        </w:rPr>
        <w:t xml:space="preserve">E.   </w:t>
      </w:r>
      <w:r w:rsidR="006B7ABD" w:rsidRPr="00921CD0">
        <w:rPr>
          <w:rFonts w:ascii="Calibri" w:hAnsi="Calibri" w:cs="Calibri"/>
        </w:rPr>
        <w:t>First Aid and Medical Supplies:</w:t>
      </w:r>
    </w:p>
    <w:p w14:paraId="6BADE5F3" w14:textId="365D9B46" w:rsidR="006B7ABD" w:rsidRPr="00921CD0" w:rsidRDefault="00CD7ABE" w:rsidP="00C727EB">
      <w:pPr>
        <w:pStyle w:val="ListParagraph"/>
        <w:numPr>
          <w:ilvl w:val="0"/>
          <w:numId w:val="54"/>
        </w:numPr>
        <w:shd w:val="clear" w:color="auto" w:fill="FFFFFF" w:themeFill="background1"/>
        <w:ind w:left="2880"/>
        <w:rPr>
          <w:rFonts w:ascii="Calibri" w:hAnsi="Calibri" w:cs="Calibri"/>
        </w:rPr>
      </w:pPr>
      <w:r w:rsidRPr="00921CD0">
        <w:rPr>
          <w:rFonts w:ascii="Calibri" w:hAnsi="Calibri" w:cs="Calibri"/>
        </w:rPr>
        <w:lastRenderedPageBreak/>
        <w:t>Where appropriate, k</w:t>
      </w:r>
      <w:r w:rsidR="006B7ABD" w:rsidRPr="00921CD0">
        <w:rPr>
          <w:rFonts w:ascii="Calibri" w:hAnsi="Calibri" w:cs="Calibri"/>
        </w:rPr>
        <w:t>eep fully stocked and easily accessible first aid kits in designated areas.</w:t>
      </w:r>
    </w:p>
    <w:p w14:paraId="095B96FD" w14:textId="77777777" w:rsidR="006B7ABD" w:rsidRPr="00921CD0" w:rsidRDefault="006B7ABD" w:rsidP="00C727EB">
      <w:pPr>
        <w:pStyle w:val="ListParagraph"/>
        <w:numPr>
          <w:ilvl w:val="0"/>
          <w:numId w:val="54"/>
        </w:numPr>
        <w:shd w:val="clear" w:color="auto" w:fill="FFFFFF" w:themeFill="background1"/>
        <w:ind w:left="2880"/>
        <w:rPr>
          <w:rFonts w:ascii="Calibri" w:hAnsi="Calibri" w:cs="Calibri"/>
        </w:rPr>
      </w:pPr>
      <w:r w:rsidRPr="00921CD0">
        <w:rPr>
          <w:rFonts w:ascii="Calibri" w:hAnsi="Calibri" w:cs="Calibri"/>
        </w:rPr>
        <w:t>Include supplies specific to battery-related injuries or chemical exposures.</w:t>
      </w:r>
    </w:p>
    <w:p w14:paraId="19BC1731" w14:textId="0CFB672C" w:rsidR="006B7ABD" w:rsidRPr="00921CD0" w:rsidRDefault="00CD7ABE" w:rsidP="00C727EB">
      <w:pPr>
        <w:pStyle w:val="ListParagraph"/>
        <w:numPr>
          <w:ilvl w:val="0"/>
          <w:numId w:val="54"/>
        </w:numPr>
        <w:shd w:val="clear" w:color="auto" w:fill="FFFFFF" w:themeFill="background1"/>
        <w:ind w:left="2880"/>
        <w:rPr>
          <w:rFonts w:ascii="Calibri" w:hAnsi="Calibri" w:cs="Calibri"/>
        </w:rPr>
      </w:pPr>
      <w:r w:rsidRPr="00921CD0">
        <w:rPr>
          <w:rFonts w:ascii="Calibri" w:hAnsi="Calibri" w:cs="Calibri"/>
        </w:rPr>
        <w:t>Where appropriate, p</w:t>
      </w:r>
      <w:r w:rsidR="006B7ABD" w:rsidRPr="00921CD0">
        <w:rPr>
          <w:rFonts w:ascii="Calibri" w:hAnsi="Calibri" w:cs="Calibri"/>
        </w:rPr>
        <w:t>rovide appropriate training to personnel on first aid response and emergency medical procedures.</w:t>
      </w:r>
    </w:p>
    <w:p w14:paraId="449C62DC" w14:textId="77777777" w:rsidR="006B7ABD" w:rsidRPr="00921CD0" w:rsidRDefault="006B7ABD" w:rsidP="00310804">
      <w:pPr>
        <w:pStyle w:val="NormalWeb"/>
        <w:numPr>
          <w:ilvl w:val="0"/>
          <w:numId w:val="14"/>
        </w:numPr>
        <w:shd w:val="clear" w:color="auto" w:fill="FFFFFF" w:themeFill="background1"/>
        <w:spacing w:before="0" w:beforeAutospacing="0" w:after="0" w:afterAutospacing="0"/>
        <w:rPr>
          <w:rFonts w:ascii="Calibri" w:hAnsi="Calibri" w:cs="Calibri"/>
        </w:rPr>
      </w:pPr>
      <w:r w:rsidRPr="00921CD0">
        <w:rPr>
          <w:rFonts w:ascii="Calibri" w:hAnsi="Calibri" w:cs="Calibri"/>
        </w:rPr>
        <w:t>Documentation and Training:</w:t>
      </w:r>
    </w:p>
    <w:p w14:paraId="3E8960E6" w14:textId="25658C41" w:rsidR="006B7ABD" w:rsidRPr="00921CD0" w:rsidRDefault="00CD7ABE" w:rsidP="00310804">
      <w:pPr>
        <w:numPr>
          <w:ilvl w:val="1"/>
          <w:numId w:val="14"/>
        </w:numPr>
        <w:shd w:val="clear" w:color="auto" w:fill="FFFFFF" w:themeFill="background1"/>
        <w:rPr>
          <w:rFonts w:ascii="Calibri" w:hAnsi="Calibri" w:cs="Calibri"/>
        </w:rPr>
      </w:pPr>
      <w:r w:rsidRPr="00921CD0">
        <w:rPr>
          <w:rFonts w:ascii="Calibri" w:hAnsi="Calibri" w:cs="Calibri"/>
        </w:rPr>
        <w:t>Where appropriate, m</w:t>
      </w:r>
      <w:r w:rsidR="006B7ABD" w:rsidRPr="00921CD0">
        <w:rPr>
          <w:rFonts w:ascii="Calibri" w:hAnsi="Calibri" w:cs="Calibri"/>
        </w:rPr>
        <w:t>aintain accurate records of emergency response supplies, including inventory, inspection reports, maintenance records, and training documentation.</w:t>
      </w:r>
    </w:p>
    <w:p w14:paraId="028C4103" w14:textId="3F3F7616" w:rsidR="006B7ABD" w:rsidRPr="00921CD0" w:rsidRDefault="00CD7ABE" w:rsidP="00310804">
      <w:pPr>
        <w:numPr>
          <w:ilvl w:val="1"/>
          <w:numId w:val="14"/>
        </w:numPr>
        <w:shd w:val="clear" w:color="auto" w:fill="FFFFFF" w:themeFill="background1"/>
        <w:rPr>
          <w:rFonts w:ascii="Calibri" w:hAnsi="Calibri" w:cs="Calibri"/>
        </w:rPr>
      </w:pPr>
      <w:r w:rsidRPr="00921CD0">
        <w:rPr>
          <w:rFonts w:ascii="Calibri" w:hAnsi="Calibri" w:cs="Calibri"/>
        </w:rPr>
        <w:t>Where appropriate, c</w:t>
      </w:r>
      <w:r w:rsidR="006B7ABD" w:rsidRPr="00921CD0">
        <w:rPr>
          <w:rFonts w:ascii="Calibri" w:hAnsi="Calibri" w:cs="Calibri"/>
        </w:rPr>
        <w:t>onduct regular training sessions for personnel involved in emergency response, covering topics such as equipment use, evacuation procedures, and communication protocols.</w:t>
      </w:r>
    </w:p>
    <w:p w14:paraId="7478D004" w14:textId="77777777" w:rsidR="00500D37" w:rsidRPr="00921CD0" w:rsidRDefault="00500D37" w:rsidP="00310804">
      <w:pPr>
        <w:pStyle w:val="NormalWeb"/>
        <w:numPr>
          <w:ilvl w:val="0"/>
          <w:numId w:val="14"/>
        </w:numPr>
        <w:shd w:val="clear" w:color="auto" w:fill="FFFFFF" w:themeFill="background1"/>
        <w:spacing w:before="0" w:beforeAutospacing="0" w:after="0" w:afterAutospacing="0"/>
        <w:rPr>
          <w:rFonts w:ascii="Calibri" w:hAnsi="Calibri" w:cs="Calibri"/>
        </w:rPr>
      </w:pPr>
      <w:r w:rsidRPr="00921CD0">
        <w:rPr>
          <w:rFonts w:ascii="Calibri" w:hAnsi="Calibri" w:cs="Calibri"/>
        </w:rPr>
        <w:t>Inventory Management:</w:t>
      </w:r>
    </w:p>
    <w:p w14:paraId="48B65E16" w14:textId="33EE7A05" w:rsidR="00500D37" w:rsidRPr="00921CD0" w:rsidRDefault="00CD7ABE" w:rsidP="00310804">
      <w:pPr>
        <w:numPr>
          <w:ilvl w:val="1"/>
          <w:numId w:val="14"/>
        </w:numPr>
        <w:shd w:val="clear" w:color="auto" w:fill="FFFFFF" w:themeFill="background1"/>
        <w:rPr>
          <w:rFonts w:ascii="Calibri" w:hAnsi="Calibri" w:cs="Calibri"/>
        </w:rPr>
      </w:pPr>
      <w:r w:rsidRPr="00921CD0">
        <w:rPr>
          <w:rFonts w:ascii="Calibri" w:hAnsi="Calibri" w:cs="Calibri"/>
        </w:rPr>
        <w:t>Where appropriate, e</w:t>
      </w:r>
      <w:r w:rsidR="00500D37" w:rsidRPr="00921CD0">
        <w:rPr>
          <w:rFonts w:ascii="Calibri" w:hAnsi="Calibri" w:cs="Calibri"/>
        </w:rPr>
        <w:t>stablish a system for maintaining an inventory of emergency supplies</w:t>
      </w:r>
      <w:r w:rsidR="00D252A6" w:rsidRPr="00921CD0">
        <w:rPr>
          <w:rFonts w:ascii="Calibri" w:hAnsi="Calibri" w:cs="Calibri"/>
        </w:rPr>
        <w:t>, including</w:t>
      </w:r>
      <w:r w:rsidR="00500D37" w:rsidRPr="00921CD0">
        <w:rPr>
          <w:rFonts w:ascii="Calibri" w:hAnsi="Calibri" w:cs="Calibri"/>
        </w:rPr>
        <w:t xml:space="preserve"> a detailed list of all supplies, including quantities, expiration dates, and storage locations.</w:t>
      </w:r>
    </w:p>
    <w:p w14:paraId="17445CD8" w14:textId="77777777" w:rsidR="00500D37" w:rsidRPr="00921CD0" w:rsidRDefault="00500D37" w:rsidP="00310804">
      <w:pPr>
        <w:numPr>
          <w:ilvl w:val="1"/>
          <w:numId w:val="14"/>
        </w:numPr>
        <w:shd w:val="clear" w:color="auto" w:fill="FFFFFF" w:themeFill="background1"/>
        <w:rPr>
          <w:rFonts w:ascii="Calibri" w:hAnsi="Calibri" w:cs="Calibri"/>
        </w:rPr>
      </w:pPr>
      <w:r w:rsidRPr="00921CD0">
        <w:rPr>
          <w:rFonts w:ascii="Calibri" w:hAnsi="Calibri" w:cs="Calibri"/>
        </w:rPr>
        <w:t>Regularly update the inventory to ensure accuracy and account for any changes.</w:t>
      </w:r>
    </w:p>
    <w:p w14:paraId="34AA7EB2" w14:textId="77777777" w:rsidR="00500D37" w:rsidRPr="00921CD0" w:rsidRDefault="00500D37" w:rsidP="00310804">
      <w:pPr>
        <w:pStyle w:val="NormalWeb"/>
        <w:numPr>
          <w:ilvl w:val="0"/>
          <w:numId w:val="14"/>
        </w:numPr>
        <w:shd w:val="clear" w:color="auto" w:fill="FFFFFF" w:themeFill="background1"/>
        <w:spacing w:before="0" w:beforeAutospacing="0" w:after="0" w:afterAutospacing="0"/>
        <w:rPr>
          <w:rFonts w:ascii="Calibri" w:hAnsi="Calibri" w:cs="Calibri"/>
        </w:rPr>
      </w:pPr>
      <w:r w:rsidRPr="00921CD0">
        <w:rPr>
          <w:rFonts w:ascii="Calibri" w:hAnsi="Calibri" w:cs="Calibri"/>
        </w:rPr>
        <w:t>Storage and Maintenance:</w:t>
      </w:r>
    </w:p>
    <w:p w14:paraId="0BCB3D4C" w14:textId="33C26F33" w:rsidR="00500D37" w:rsidRPr="00921CD0" w:rsidRDefault="007A518A" w:rsidP="00310804">
      <w:pPr>
        <w:numPr>
          <w:ilvl w:val="1"/>
          <w:numId w:val="14"/>
        </w:numPr>
        <w:shd w:val="clear" w:color="auto" w:fill="FFFFFF" w:themeFill="background1"/>
        <w:rPr>
          <w:rFonts w:ascii="Calibri" w:hAnsi="Calibri" w:cs="Calibri"/>
        </w:rPr>
      </w:pPr>
      <w:r w:rsidRPr="00921CD0">
        <w:rPr>
          <w:rFonts w:ascii="Calibri" w:hAnsi="Calibri" w:cs="Calibri"/>
        </w:rPr>
        <w:t>Where appropriate, d</w:t>
      </w:r>
      <w:r w:rsidR="00500D37" w:rsidRPr="00921CD0">
        <w:rPr>
          <w:rFonts w:ascii="Calibri" w:hAnsi="Calibri" w:cs="Calibri"/>
        </w:rPr>
        <w:t>esignate appropriate storage areas for emergency supplies.</w:t>
      </w:r>
    </w:p>
    <w:p w14:paraId="0EFB3CCB" w14:textId="77777777" w:rsidR="00500D37" w:rsidRPr="00921CD0" w:rsidRDefault="00500D37" w:rsidP="00310804">
      <w:pPr>
        <w:numPr>
          <w:ilvl w:val="1"/>
          <w:numId w:val="14"/>
        </w:numPr>
        <w:shd w:val="clear" w:color="auto" w:fill="FFFFFF" w:themeFill="background1"/>
        <w:rPr>
          <w:rFonts w:ascii="Calibri" w:hAnsi="Calibri" w:cs="Calibri"/>
        </w:rPr>
      </w:pPr>
      <w:r w:rsidRPr="00921CD0">
        <w:rPr>
          <w:rFonts w:ascii="Calibri" w:hAnsi="Calibri" w:cs="Calibri"/>
        </w:rPr>
        <w:t>Ensure that storage areas are secure, easily accessible, and protected from environmental factors.</w:t>
      </w:r>
    </w:p>
    <w:p w14:paraId="5757E35A" w14:textId="33931A67" w:rsidR="00500D37" w:rsidRPr="00921CD0" w:rsidRDefault="007A518A" w:rsidP="00310804">
      <w:pPr>
        <w:numPr>
          <w:ilvl w:val="1"/>
          <w:numId w:val="14"/>
        </w:numPr>
        <w:shd w:val="clear" w:color="auto" w:fill="FFFFFF" w:themeFill="background1"/>
        <w:rPr>
          <w:rFonts w:ascii="Calibri" w:hAnsi="Calibri" w:cs="Calibri"/>
        </w:rPr>
      </w:pPr>
      <w:r w:rsidRPr="00921CD0">
        <w:rPr>
          <w:rFonts w:ascii="Calibri" w:hAnsi="Calibri" w:cs="Calibri"/>
        </w:rPr>
        <w:t>Where appropriate, s</w:t>
      </w:r>
      <w:r w:rsidR="00500D37" w:rsidRPr="00921CD0">
        <w:rPr>
          <w:rFonts w:ascii="Calibri" w:hAnsi="Calibri" w:cs="Calibri"/>
        </w:rPr>
        <w:t>tore supplies in a way that allows for easy identification and retrieval during emergencies.</w:t>
      </w:r>
    </w:p>
    <w:p w14:paraId="61B9E8F5" w14:textId="78F36051" w:rsidR="00500D37" w:rsidRPr="00921CD0" w:rsidRDefault="007A518A" w:rsidP="00310804">
      <w:pPr>
        <w:numPr>
          <w:ilvl w:val="1"/>
          <w:numId w:val="14"/>
        </w:numPr>
        <w:shd w:val="clear" w:color="auto" w:fill="FFFFFF" w:themeFill="background1"/>
        <w:rPr>
          <w:rFonts w:ascii="Calibri" w:hAnsi="Calibri" w:cs="Calibri"/>
        </w:rPr>
      </w:pPr>
      <w:r w:rsidRPr="00921CD0">
        <w:rPr>
          <w:rFonts w:ascii="Calibri" w:hAnsi="Calibri" w:cs="Calibri"/>
        </w:rPr>
        <w:t>Where appropriate, r</w:t>
      </w:r>
      <w:r w:rsidR="00500D37" w:rsidRPr="00921CD0">
        <w:rPr>
          <w:rFonts w:ascii="Calibri" w:hAnsi="Calibri" w:cs="Calibri"/>
        </w:rPr>
        <w:t>egularly inspect and maintain the supplies to ensure they are in proper working condition and within expiration dates.</w:t>
      </w:r>
    </w:p>
    <w:p w14:paraId="342AE31C" w14:textId="77777777" w:rsidR="00500D37" w:rsidRPr="00921CD0" w:rsidRDefault="00500D37" w:rsidP="00310804">
      <w:pPr>
        <w:pStyle w:val="NormalWeb"/>
        <w:numPr>
          <w:ilvl w:val="0"/>
          <w:numId w:val="14"/>
        </w:numPr>
        <w:shd w:val="clear" w:color="auto" w:fill="FFFFFF" w:themeFill="background1"/>
        <w:spacing w:before="0" w:beforeAutospacing="0" w:after="0" w:afterAutospacing="0"/>
        <w:rPr>
          <w:rFonts w:ascii="Calibri" w:hAnsi="Calibri" w:cs="Calibri"/>
        </w:rPr>
      </w:pPr>
      <w:r w:rsidRPr="00921CD0">
        <w:rPr>
          <w:rFonts w:ascii="Calibri" w:hAnsi="Calibri" w:cs="Calibri"/>
        </w:rPr>
        <w:t>Restocking Procedures:</w:t>
      </w:r>
    </w:p>
    <w:p w14:paraId="6C57766C" w14:textId="77777777" w:rsidR="00500D37" w:rsidRPr="00921CD0" w:rsidRDefault="00500D37" w:rsidP="00310804">
      <w:pPr>
        <w:numPr>
          <w:ilvl w:val="1"/>
          <w:numId w:val="14"/>
        </w:numPr>
        <w:shd w:val="clear" w:color="auto" w:fill="FFFFFF" w:themeFill="background1"/>
        <w:rPr>
          <w:rFonts w:ascii="Calibri" w:hAnsi="Calibri" w:cs="Calibri"/>
        </w:rPr>
      </w:pPr>
      <w:r w:rsidRPr="00921CD0">
        <w:rPr>
          <w:rFonts w:ascii="Calibri" w:hAnsi="Calibri" w:cs="Calibri"/>
        </w:rPr>
        <w:t>Determine restocking procedures based on supply usage and expiration dates.</w:t>
      </w:r>
    </w:p>
    <w:p w14:paraId="7266F17C" w14:textId="77777777" w:rsidR="00500D37" w:rsidRPr="00921CD0" w:rsidRDefault="00500D37" w:rsidP="00310804">
      <w:pPr>
        <w:numPr>
          <w:ilvl w:val="1"/>
          <w:numId w:val="14"/>
        </w:numPr>
        <w:shd w:val="clear" w:color="auto" w:fill="FFFFFF" w:themeFill="background1"/>
        <w:rPr>
          <w:rFonts w:ascii="Calibri" w:hAnsi="Calibri" w:cs="Calibri"/>
        </w:rPr>
      </w:pPr>
      <w:r w:rsidRPr="00921CD0">
        <w:rPr>
          <w:rFonts w:ascii="Calibri" w:hAnsi="Calibri" w:cs="Calibri"/>
        </w:rPr>
        <w:t>Develop a schedule for routine restocking and rotation of supplies.</w:t>
      </w:r>
    </w:p>
    <w:p w14:paraId="724B2398" w14:textId="55A5D6A0" w:rsidR="00500D37" w:rsidRPr="00921CD0" w:rsidRDefault="004654F7" w:rsidP="00310804">
      <w:pPr>
        <w:numPr>
          <w:ilvl w:val="1"/>
          <w:numId w:val="14"/>
        </w:numPr>
        <w:shd w:val="clear" w:color="auto" w:fill="FFFFFF" w:themeFill="background1"/>
        <w:rPr>
          <w:rFonts w:ascii="Calibri" w:hAnsi="Calibri" w:cs="Calibri"/>
        </w:rPr>
      </w:pPr>
      <w:r w:rsidRPr="00921CD0">
        <w:rPr>
          <w:rFonts w:ascii="Calibri" w:hAnsi="Calibri" w:cs="Calibri"/>
        </w:rPr>
        <w:t>Where appropriate, a</w:t>
      </w:r>
      <w:r w:rsidR="00500D37" w:rsidRPr="00921CD0">
        <w:rPr>
          <w:rFonts w:ascii="Calibri" w:hAnsi="Calibri" w:cs="Calibri"/>
        </w:rPr>
        <w:t>ssign responsibility to specific individuals or departments for restocking activities.</w:t>
      </w:r>
    </w:p>
    <w:p w14:paraId="47A180AB" w14:textId="3AB2A5B7" w:rsidR="00500D37" w:rsidRPr="00921CD0" w:rsidRDefault="004654F7" w:rsidP="00310804">
      <w:pPr>
        <w:numPr>
          <w:ilvl w:val="1"/>
          <w:numId w:val="14"/>
        </w:numPr>
        <w:shd w:val="clear" w:color="auto" w:fill="FFFFFF" w:themeFill="background1"/>
        <w:rPr>
          <w:rFonts w:ascii="Calibri" w:hAnsi="Calibri" w:cs="Calibri"/>
        </w:rPr>
      </w:pPr>
      <w:r w:rsidRPr="00921CD0">
        <w:rPr>
          <w:rFonts w:ascii="Calibri" w:hAnsi="Calibri" w:cs="Calibri"/>
        </w:rPr>
        <w:t>Where appropriate, e</w:t>
      </w:r>
      <w:r w:rsidR="00500D37" w:rsidRPr="00921CD0">
        <w:rPr>
          <w:rFonts w:ascii="Calibri" w:hAnsi="Calibri" w:cs="Calibri"/>
        </w:rPr>
        <w:t>stablish relationships with suppliers to ensure timely restocking and availability of emergency supplies.</w:t>
      </w:r>
    </w:p>
    <w:p w14:paraId="19D2031B" w14:textId="77777777" w:rsidR="00500D37" w:rsidRPr="00921CD0" w:rsidRDefault="00500D37" w:rsidP="00310804">
      <w:pPr>
        <w:pStyle w:val="NormalWeb"/>
        <w:numPr>
          <w:ilvl w:val="0"/>
          <w:numId w:val="14"/>
        </w:numPr>
        <w:shd w:val="clear" w:color="auto" w:fill="FFFFFF" w:themeFill="background1"/>
        <w:spacing w:before="0" w:beforeAutospacing="0" w:after="0" w:afterAutospacing="0"/>
        <w:rPr>
          <w:rFonts w:ascii="Calibri" w:hAnsi="Calibri" w:cs="Calibri"/>
        </w:rPr>
      </w:pPr>
      <w:r w:rsidRPr="00921CD0">
        <w:rPr>
          <w:rFonts w:ascii="Calibri" w:hAnsi="Calibri" w:cs="Calibri"/>
        </w:rPr>
        <w:t>Training and Awareness:</w:t>
      </w:r>
    </w:p>
    <w:p w14:paraId="28CDD443" w14:textId="0C25E6C6" w:rsidR="00500D37" w:rsidRPr="00921CD0" w:rsidRDefault="004654F7" w:rsidP="00310804">
      <w:pPr>
        <w:numPr>
          <w:ilvl w:val="1"/>
          <w:numId w:val="14"/>
        </w:numPr>
        <w:shd w:val="clear" w:color="auto" w:fill="FFFFFF" w:themeFill="background1"/>
        <w:rPr>
          <w:rFonts w:ascii="Calibri" w:hAnsi="Calibri" w:cs="Calibri"/>
        </w:rPr>
      </w:pPr>
      <w:r w:rsidRPr="00921CD0">
        <w:rPr>
          <w:rFonts w:ascii="Calibri" w:hAnsi="Calibri" w:cs="Calibri"/>
        </w:rPr>
        <w:t>As appropriate, p</w:t>
      </w:r>
      <w:r w:rsidR="00500D37" w:rsidRPr="00921CD0">
        <w:rPr>
          <w:rFonts w:ascii="Calibri" w:hAnsi="Calibri" w:cs="Calibri"/>
        </w:rPr>
        <w:t>rovide training to relevant personnel on the importance of maintaining emergency supplies.</w:t>
      </w:r>
    </w:p>
    <w:p w14:paraId="7B54E3AE" w14:textId="088FA456" w:rsidR="00500D37" w:rsidRPr="00921CD0" w:rsidRDefault="004654F7" w:rsidP="00310804">
      <w:pPr>
        <w:numPr>
          <w:ilvl w:val="1"/>
          <w:numId w:val="14"/>
        </w:numPr>
        <w:shd w:val="clear" w:color="auto" w:fill="FFFFFF" w:themeFill="background1"/>
        <w:rPr>
          <w:rFonts w:ascii="Calibri" w:hAnsi="Calibri" w:cs="Calibri"/>
        </w:rPr>
      </w:pPr>
      <w:r w:rsidRPr="00921CD0">
        <w:rPr>
          <w:rFonts w:ascii="Calibri" w:hAnsi="Calibri" w:cs="Calibri"/>
        </w:rPr>
        <w:t>As appropriate, c</w:t>
      </w:r>
      <w:r w:rsidR="00500D37" w:rsidRPr="00921CD0">
        <w:rPr>
          <w:rFonts w:ascii="Calibri" w:hAnsi="Calibri" w:cs="Calibri"/>
        </w:rPr>
        <w:t>onduct training sessions on the proper use and storage of specific supplies.</w:t>
      </w:r>
    </w:p>
    <w:p w14:paraId="02AF8625" w14:textId="77777777" w:rsidR="00500D37" w:rsidRPr="00921CD0" w:rsidRDefault="00500D37" w:rsidP="00310804">
      <w:pPr>
        <w:numPr>
          <w:ilvl w:val="1"/>
          <w:numId w:val="14"/>
        </w:numPr>
        <w:shd w:val="clear" w:color="auto" w:fill="FFFFFF" w:themeFill="background1"/>
        <w:rPr>
          <w:rFonts w:ascii="Calibri" w:hAnsi="Calibri" w:cs="Calibri"/>
        </w:rPr>
      </w:pPr>
      <w:r w:rsidRPr="00921CD0">
        <w:rPr>
          <w:rFonts w:ascii="Calibri" w:hAnsi="Calibri" w:cs="Calibri"/>
        </w:rPr>
        <w:t>Promote awareness among employees about the location and purpose of emergency supplies.</w:t>
      </w:r>
    </w:p>
    <w:p w14:paraId="22B9FD8E" w14:textId="77777777" w:rsidR="00500D37" w:rsidRPr="00921CD0" w:rsidRDefault="00500D37" w:rsidP="00310804">
      <w:pPr>
        <w:pStyle w:val="NormalWeb"/>
        <w:numPr>
          <w:ilvl w:val="0"/>
          <w:numId w:val="14"/>
        </w:numPr>
        <w:shd w:val="clear" w:color="auto" w:fill="FFFFFF" w:themeFill="background1"/>
        <w:spacing w:before="0" w:beforeAutospacing="0" w:after="0" w:afterAutospacing="0"/>
        <w:rPr>
          <w:rFonts w:ascii="Calibri" w:hAnsi="Calibri" w:cs="Calibri"/>
        </w:rPr>
      </w:pPr>
      <w:r w:rsidRPr="00921CD0">
        <w:rPr>
          <w:rFonts w:ascii="Calibri" w:hAnsi="Calibri" w:cs="Calibri"/>
        </w:rPr>
        <w:t>Documentation and Record Keeping:</w:t>
      </w:r>
    </w:p>
    <w:p w14:paraId="5440E856" w14:textId="62F34F92" w:rsidR="00500D37" w:rsidRPr="00921CD0" w:rsidRDefault="004654F7" w:rsidP="00310804">
      <w:pPr>
        <w:numPr>
          <w:ilvl w:val="1"/>
          <w:numId w:val="14"/>
        </w:numPr>
        <w:shd w:val="clear" w:color="auto" w:fill="FFFFFF" w:themeFill="background1"/>
        <w:rPr>
          <w:rFonts w:ascii="Calibri" w:hAnsi="Calibri" w:cs="Calibri"/>
        </w:rPr>
      </w:pPr>
      <w:r w:rsidRPr="00921CD0">
        <w:rPr>
          <w:rFonts w:ascii="Calibri" w:hAnsi="Calibri" w:cs="Calibri"/>
        </w:rPr>
        <w:t>As appropriate, m</w:t>
      </w:r>
      <w:r w:rsidR="00500D37" w:rsidRPr="00921CD0">
        <w:rPr>
          <w:rFonts w:ascii="Calibri" w:hAnsi="Calibri" w:cs="Calibri"/>
        </w:rPr>
        <w:t>aintain accurate records of all supply purchases, restocking activities, and inspections.</w:t>
      </w:r>
    </w:p>
    <w:p w14:paraId="591DFB1D" w14:textId="0CC50F1E" w:rsidR="00500D37" w:rsidRPr="00921CD0" w:rsidRDefault="004654F7" w:rsidP="00310804">
      <w:pPr>
        <w:numPr>
          <w:ilvl w:val="1"/>
          <w:numId w:val="14"/>
        </w:numPr>
        <w:shd w:val="clear" w:color="auto" w:fill="FFFFFF" w:themeFill="background1"/>
        <w:rPr>
          <w:rFonts w:ascii="Calibri" w:hAnsi="Calibri" w:cs="Calibri"/>
        </w:rPr>
      </w:pPr>
      <w:r w:rsidRPr="00921CD0">
        <w:rPr>
          <w:rFonts w:ascii="Calibri" w:hAnsi="Calibri" w:cs="Calibri"/>
        </w:rPr>
        <w:lastRenderedPageBreak/>
        <w:t>As appropriate, d</w:t>
      </w:r>
      <w:r w:rsidR="00500D37" w:rsidRPr="00921CD0">
        <w:rPr>
          <w:rFonts w:ascii="Calibri" w:hAnsi="Calibri" w:cs="Calibri"/>
        </w:rPr>
        <w:t>ocument any supply usage during emergency events.</w:t>
      </w:r>
    </w:p>
    <w:p w14:paraId="6E377980" w14:textId="612A5D25" w:rsidR="00500D37" w:rsidRPr="00921CD0" w:rsidRDefault="004654F7" w:rsidP="00310804">
      <w:pPr>
        <w:numPr>
          <w:ilvl w:val="1"/>
          <w:numId w:val="14"/>
        </w:numPr>
        <w:shd w:val="clear" w:color="auto" w:fill="FFFFFF" w:themeFill="background1"/>
        <w:rPr>
          <w:rFonts w:ascii="Calibri" w:hAnsi="Calibri" w:cs="Calibri"/>
        </w:rPr>
      </w:pPr>
      <w:r w:rsidRPr="00921CD0">
        <w:rPr>
          <w:rFonts w:ascii="Calibri" w:hAnsi="Calibri" w:cs="Calibri"/>
        </w:rPr>
        <w:t>As appropriate, k</w:t>
      </w:r>
      <w:r w:rsidR="00500D37" w:rsidRPr="00921CD0">
        <w:rPr>
          <w:rFonts w:ascii="Calibri" w:hAnsi="Calibri" w:cs="Calibri"/>
        </w:rPr>
        <w:t>eep records of any maintenance or repairs performed on emergency supplies.</w:t>
      </w:r>
    </w:p>
    <w:p w14:paraId="613D07E7" w14:textId="77777777" w:rsidR="00500D37" w:rsidRPr="00921CD0" w:rsidRDefault="00500D37" w:rsidP="00310804">
      <w:pPr>
        <w:pStyle w:val="NormalWeb"/>
        <w:numPr>
          <w:ilvl w:val="0"/>
          <w:numId w:val="14"/>
        </w:numPr>
        <w:shd w:val="clear" w:color="auto" w:fill="FFFFFF" w:themeFill="background1"/>
        <w:spacing w:before="0" w:beforeAutospacing="0" w:after="0" w:afterAutospacing="0"/>
        <w:rPr>
          <w:rFonts w:ascii="Calibri" w:hAnsi="Calibri" w:cs="Calibri"/>
        </w:rPr>
      </w:pPr>
      <w:r w:rsidRPr="00921CD0">
        <w:rPr>
          <w:rFonts w:ascii="Calibri" w:hAnsi="Calibri" w:cs="Calibri"/>
        </w:rPr>
        <w:t>Regular Audits and Reviews:</w:t>
      </w:r>
    </w:p>
    <w:p w14:paraId="7D65120A" w14:textId="77777777" w:rsidR="00500D37" w:rsidRPr="00921CD0" w:rsidRDefault="00500D37" w:rsidP="00310804">
      <w:pPr>
        <w:numPr>
          <w:ilvl w:val="1"/>
          <w:numId w:val="14"/>
        </w:numPr>
        <w:shd w:val="clear" w:color="auto" w:fill="FFFFFF" w:themeFill="background1"/>
        <w:rPr>
          <w:rFonts w:ascii="Calibri" w:hAnsi="Calibri" w:cs="Calibri"/>
        </w:rPr>
      </w:pPr>
      <w:r w:rsidRPr="00921CD0">
        <w:rPr>
          <w:rFonts w:ascii="Calibri" w:hAnsi="Calibri" w:cs="Calibri"/>
        </w:rPr>
        <w:t>Conduct periodic audits of the emergency supply inventory to assess adequacy and identify any gaps.</w:t>
      </w:r>
    </w:p>
    <w:p w14:paraId="297203C5" w14:textId="77777777" w:rsidR="00500D37" w:rsidRPr="00921CD0" w:rsidRDefault="00500D37" w:rsidP="00310804">
      <w:pPr>
        <w:numPr>
          <w:ilvl w:val="1"/>
          <w:numId w:val="14"/>
        </w:numPr>
        <w:shd w:val="clear" w:color="auto" w:fill="FFFFFF" w:themeFill="background1"/>
        <w:rPr>
          <w:rFonts w:ascii="Calibri" w:hAnsi="Calibri" w:cs="Calibri"/>
        </w:rPr>
      </w:pPr>
      <w:r w:rsidRPr="00921CD0">
        <w:rPr>
          <w:rFonts w:ascii="Calibri" w:hAnsi="Calibri" w:cs="Calibri"/>
        </w:rPr>
        <w:t>Review the plan for maintaining emergency supplies on a regular basis.</w:t>
      </w:r>
    </w:p>
    <w:p w14:paraId="160752E4" w14:textId="77777777" w:rsidR="00500D37" w:rsidRPr="00921CD0" w:rsidRDefault="00500D37" w:rsidP="00310804">
      <w:pPr>
        <w:numPr>
          <w:ilvl w:val="1"/>
          <w:numId w:val="14"/>
        </w:numPr>
        <w:shd w:val="clear" w:color="auto" w:fill="FFFFFF" w:themeFill="background1"/>
        <w:rPr>
          <w:rFonts w:ascii="Calibri" w:hAnsi="Calibri" w:cs="Calibri"/>
        </w:rPr>
      </w:pPr>
      <w:r w:rsidRPr="00921CD0">
        <w:rPr>
          <w:rFonts w:ascii="Calibri" w:hAnsi="Calibri" w:cs="Calibri"/>
        </w:rPr>
        <w:t>Consider feedback from drills, incidents, and lessons learned to make necessary adjustments to the plan.</w:t>
      </w:r>
    </w:p>
    <w:p w14:paraId="3203C2C1" w14:textId="77777777" w:rsidR="00500D37" w:rsidRPr="00921CD0" w:rsidRDefault="00500D37" w:rsidP="00310804">
      <w:pPr>
        <w:pStyle w:val="NormalWeb"/>
        <w:numPr>
          <w:ilvl w:val="0"/>
          <w:numId w:val="14"/>
        </w:numPr>
        <w:shd w:val="clear" w:color="auto" w:fill="FFFFFF" w:themeFill="background1"/>
        <w:spacing w:before="0" w:beforeAutospacing="0" w:after="0" w:afterAutospacing="0"/>
        <w:rPr>
          <w:rFonts w:ascii="Calibri" w:hAnsi="Calibri" w:cs="Calibri"/>
        </w:rPr>
      </w:pPr>
      <w:r w:rsidRPr="00921CD0">
        <w:rPr>
          <w:rFonts w:ascii="Calibri" w:hAnsi="Calibri" w:cs="Calibri"/>
        </w:rPr>
        <w:t>Communication and Coordination:</w:t>
      </w:r>
    </w:p>
    <w:p w14:paraId="55533C5B" w14:textId="77777777" w:rsidR="00500D37" w:rsidRPr="00921CD0" w:rsidRDefault="00500D37" w:rsidP="00310804">
      <w:pPr>
        <w:numPr>
          <w:ilvl w:val="1"/>
          <w:numId w:val="14"/>
        </w:numPr>
        <w:shd w:val="clear" w:color="auto" w:fill="FFFFFF" w:themeFill="background1"/>
        <w:rPr>
          <w:rFonts w:ascii="Calibri" w:hAnsi="Calibri" w:cs="Calibri"/>
        </w:rPr>
      </w:pPr>
      <w:r w:rsidRPr="00921CD0">
        <w:rPr>
          <w:rFonts w:ascii="Calibri" w:hAnsi="Calibri" w:cs="Calibri"/>
        </w:rPr>
        <w:t>Establish clear communication channels for requesting and accessing emergency supplies.</w:t>
      </w:r>
    </w:p>
    <w:p w14:paraId="753F4B84" w14:textId="77777777" w:rsidR="00500D37" w:rsidRPr="00921CD0" w:rsidRDefault="00500D37" w:rsidP="00310804">
      <w:pPr>
        <w:numPr>
          <w:ilvl w:val="1"/>
          <w:numId w:val="14"/>
        </w:numPr>
        <w:shd w:val="clear" w:color="auto" w:fill="FFFFFF" w:themeFill="background1"/>
        <w:rPr>
          <w:rFonts w:ascii="Calibri" w:hAnsi="Calibri" w:cs="Calibri"/>
        </w:rPr>
      </w:pPr>
      <w:r w:rsidRPr="00921CD0">
        <w:rPr>
          <w:rFonts w:ascii="Calibri" w:hAnsi="Calibri" w:cs="Calibri"/>
        </w:rPr>
        <w:t>Ensure all relevant personnel are aware of the process for obtaining supplies during emergencies.</w:t>
      </w:r>
    </w:p>
    <w:p w14:paraId="18410CB4" w14:textId="51099554" w:rsidR="00500D37" w:rsidRPr="00921CD0" w:rsidRDefault="004654F7" w:rsidP="00310804">
      <w:pPr>
        <w:numPr>
          <w:ilvl w:val="1"/>
          <w:numId w:val="14"/>
        </w:numPr>
        <w:shd w:val="clear" w:color="auto" w:fill="FFFFFF" w:themeFill="background1"/>
        <w:rPr>
          <w:rFonts w:ascii="Calibri" w:hAnsi="Calibri" w:cs="Calibri"/>
        </w:rPr>
      </w:pPr>
      <w:r w:rsidRPr="00921CD0">
        <w:rPr>
          <w:rFonts w:ascii="Calibri" w:hAnsi="Calibri" w:cs="Calibri"/>
        </w:rPr>
        <w:t>As appropriate, c</w:t>
      </w:r>
      <w:r w:rsidR="00500D37" w:rsidRPr="00921CD0">
        <w:rPr>
          <w:rFonts w:ascii="Calibri" w:hAnsi="Calibri" w:cs="Calibri"/>
        </w:rPr>
        <w:t>oordinate with the emergency response team and relevant stakeholders to align supply needs with response strategies.</w:t>
      </w:r>
    </w:p>
    <w:p w14:paraId="521E9680" w14:textId="77777777" w:rsidR="00500D37" w:rsidRPr="00921CD0" w:rsidRDefault="00500D37" w:rsidP="00310804">
      <w:pPr>
        <w:shd w:val="clear" w:color="auto" w:fill="FFFFFF" w:themeFill="background1"/>
        <w:rPr>
          <w:rFonts w:ascii="Calibri" w:hAnsi="Calibri" w:cs="Calibri"/>
        </w:rPr>
      </w:pPr>
    </w:p>
    <w:p w14:paraId="170332D1" w14:textId="77777777" w:rsidR="007572E5" w:rsidRPr="00921CD0" w:rsidRDefault="007572E5" w:rsidP="00310804">
      <w:pPr>
        <w:shd w:val="clear" w:color="auto" w:fill="FFFFFF" w:themeFill="background1"/>
        <w:rPr>
          <w:rFonts w:ascii="Calibri" w:hAnsi="Calibri" w:cs="Calibri"/>
          <w:b/>
          <w:bCs/>
          <w:sz w:val="28"/>
          <w:szCs w:val="28"/>
          <w:u w:val="single"/>
        </w:rPr>
      </w:pPr>
    </w:p>
    <w:p w14:paraId="63DBAE8C" w14:textId="3C2F6075" w:rsidR="009124EC" w:rsidRPr="00921CD0" w:rsidRDefault="009124EC" w:rsidP="00457655">
      <w:pPr>
        <w:pStyle w:val="Title"/>
        <w:rPr>
          <w:rFonts w:ascii="Calibri" w:hAnsi="Calibri" w:cs="Calibri"/>
        </w:rPr>
      </w:pPr>
      <w:r w:rsidRPr="00921CD0">
        <w:rPr>
          <w:rFonts w:ascii="Calibri" w:hAnsi="Calibri" w:cs="Calibri"/>
        </w:rPr>
        <w:t>Plan to Address</w:t>
      </w:r>
      <w:r w:rsidR="00BE0DBE" w:rsidRPr="00921CD0">
        <w:rPr>
          <w:rFonts w:ascii="Calibri" w:hAnsi="Calibri" w:cs="Calibri"/>
        </w:rPr>
        <w:t xml:space="preserve"> Staffing During Emergency Response </w:t>
      </w:r>
    </w:p>
    <w:p w14:paraId="1F6C8796" w14:textId="77777777" w:rsidR="00D84172" w:rsidRPr="00921CD0" w:rsidRDefault="00D84172" w:rsidP="00310804">
      <w:pPr>
        <w:shd w:val="clear" w:color="auto" w:fill="FFFFFF" w:themeFill="background1"/>
        <w:rPr>
          <w:rFonts w:ascii="Calibri" w:hAnsi="Calibri" w:cs="Calibri"/>
        </w:rPr>
      </w:pPr>
    </w:p>
    <w:p w14:paraId="6ED3EAAD" w14:textId="55C8F4A2" w:rsidR="00D84172" w:rsidRPr="00921CD0" w:rsidRDefault="00D84172" w:rsidP="00310804">
      <w:pPr>
        <w:pStyle w:val="NormalWeb"/>
        <w:shd w:val="clear" w:color="auto" w:fill="FFFFFF" w:themeFill="background1"/>
        <w:spacing w:before="0" w:beforeAutospacing="0" w:after="0" w:afterAutospacing="0"/>
        <w:rPr>
          <w:rFonts w:ascii="Calibri" w:hAnsi="Calibri" w:cs="Calibri"/>
        </w:rPr>
      </w:pPr>
      <w:r w:rsidRPr="00921CD0">
        <w:rPr>
          <w:rFonts w:ascii="Calibri" w:hAnsi="Calibri" w:cs="Calibri"/>
        </w:rPr>
        <w:t xml:space="preserve">All key personnel will be informed about the importance of a plan </w:t>
      </w:r>
      <w:r w:rsidR="00393299" w:rsidRPr="00921CD0">
        <w:rPr>
          <w:rFonts w:ascii="Calibri" w:hAnsi="Calibri" w:cs="Calibri"/>
        </w:rPr>
        <w:t xml:space="preserve">to address staffing during emergency response.    This plan will </w:t>
      </w:r>
      <w:r w:rsidR="001D27A6" w:rsidRPr="00921CD0">
        <w:rPr>
          <w:rFonts w:ascii="Calibri" w:hAnsi="Calibri" w:cs="Calibri"/>
        </w:rPr>
        <w:t>e</w:t>
      </w:r>
      <w:r w:rsidRPr="00921CD0">
        <w:rPr>
          <w:rFonts w:ascii="Calibri" w:hAnsi="Calibri" w:cs="Calibri"/>
        </w:rPr>
        <w:t>xplain the purpose and importance of the plan to address staffing during emergency respon</w:t>
      </w:r>
      <w:r w:rsidR="00653790" w:rsidRPr="00921CD0">
        <w:rPr>
          <w:rFonts w:ascii="Calibri" w:hAnsi="Calibri" w:cs="Calibri"/>
        </w:rPr>
        <w:t>se, e</w:t>
      </w:r>
      <w:r w:rsidRPr="00921CD0">
        <w:rPr>
          <w:rFonts w:ascii="Calibri" w:hAnsi="Calibri" w:cs="Calibri"/>
        </w:rPr>
        <w:t>mphasize the need for adequate staffing to effectively manage emergencie</w:t>
      </w:r>
      <w:r w:rsidR="00653790" w:rsidRPr="00921CD0">
        <w:rPr>
          <w:rFonts w:ascii="Calibri" w:hAnsi="Calibri" w:cs="Calibri"/>
        </w:rPr>
        <w:t>s and s</w:t>
      </w:r>
      <w:r w:rsidRPr="00921CD0">
        <w:rPr>
          <w:rFonts w:ascii="Calibri" w:hAnsi="Calibri" w:cs="Calibri"/>
        </w:rPr>
        <w:t>tate the objectives of the plan.</w:t>
      </w:r>
    </w:p>
    <w:p w14:paraId="764C76B4" w14:textId="77777777" w:rsidR="00653790" w:rsidRPr="00921CD0" w:rsidRDefault="00653790" w:rsidP="00310804">
      <w:pPr>
        <w:pStyle w:val="NormalWeb"/>
        <w:shd w:val="clear" w:color="auto" w:fill="FFFFFF" w:themeFill="background1"/>
        <w:spacing w:before="0" w:beforeAutospacing="0" w:after="0" w:afterAutospacing="0"/>
        <w:rPr>
          <w:rFonts w:ascii="Calibri" w:hAnsi="Calibri" w:cs="Calibri"/>
        </w:rPr>
      </w:pPr>
    </w:p>
    <w:p w14:paraId="43A0D82D" w14:textId="77B29F4A" w:rsidR="00653790" w:rsidRPr="00921CD0" w:rsidRDefault="00653790" w:rsidP="00310804">
      <w:pPr>
        <w:pStyle w:val="NormalWeb"/>
        <w:shd w:val="clear" w:color="auto" w:fill="FFFFFF" w:themeFill="background1"/>
        <w:spacing w:before="0" w:beforeAutospacing="0" w:after="0" w:afterAutospacing="0"/>
        <w:rPr>
          <w:rFonts w:ascii="Calibri" w:hAnsi="Calibri" w:cs="Calibri"/>
        </w:rPr>
      </w:pPr>
      <w:r w:rsidRPr="00921CD0">
        <w:rPr>
          <w:rFonts w:ascii="Calibri" w:hAnsi="Calibri" w:cs="Calibri"/>
        </w:rPr>
        <w:t>Key aspects of the plan to address staffing during emergency response will include</w:t>
      </w:r>
      <w:r w:rsidR="004654F7" w:rsidRPr="00921CD0">
        <w:rPr>
          <w:rFonts w:ascii="Calibri" w:hAnsi="Calibri" w:cs="Calibri"/>
        </w:rPr>
        <w:t>:</w:t>
      </w:r>
    </w:p>
    <w:p w14:paraId="5BF3C28E" w14:textId="77777777" w:rsidR="00653790" w:rsidRPr="00921CD0" w:rsidRDefault="00653790" w:rsidP="00310804">
      <w:pPr>
        <w:pStyle w:val="NormalWeb"/>
        <w:shd w:val="clear" w:color="auto" w:fill="FFFFFF" w:themeFill="background1"/>
        <w:spacing w:before="0" w:beforeAutospacing="0" w:after="0" w:afterAutospacing="0"/>
        <w:rPr>
          <w:rFonts w:ascii="Calibri" w:hAnsi="Calibri" w:cs="Calibri"/>
        </w:rPr>
      </w:pPr>
    </w:p>
    <w:p w14:paraId="179C0288" w14:textId="284BF813" w:rsidR="00D84172" w:rsidRPr="00921CD0" w:rsidRDefault="00503027" w:rsidP="00310804">
      <w:pPr>
        <w:pStyle w:val="NormalWeb"/>
        <w:numPr>
          <w:ilvl w:val="0"/>
          <w:numId w:val="16"/>
        </w:numPr>
        <w:shd w:val="clear" w:color="auto" w:fill="FFFFFF" w:themeFill="background1"/>
        <w:spacing w:before="0" w:beforeAutospacing="0" w:after="0" w:afterAutospacing="0"/>
        <w:rPr>
          <w:rFonts w:ascii="Calibri" w:hAnsi="Calibri" w:cs="Calibri"/>
        </w:rPr>
      </w:pPr>
      <w:r w:rsidRPr="00921CD0">
        <w:rPr>
          <w:rFonts w:ascii="Calibri" w:hAnsi="Calibri" w:cs="Calibri"/>
        </w:rPr>
        <w:t xml:space="preserve">Establish </w:t>
      </w:r>
      <w:r w:rsidR="00D84172" w:rsidRPr="00921CD0">
        <w:rPr>
          <w:rFonts w:ascii="Calibri" w:hAnsi="Calibri" w:cs="Calibri"/>
        </w:rPr>
        <w:t>Emergency Response Team:</w:t>
      </w:r>
    </w:p>
    <w:p w14:paraId="5719CAFC" w14:textId="635511C6" w:rsidR="00D84172" w:rsidRPr="00921CD0" w:rsidRDefault="00D84172" w:rsidP="00CE4D0A">
      <w:pPr>
        <w:numPr>
          <w:ilvl w:val="1"/>
          <w:numId w:val="14"/>
        </w:numPr>
        <w:shd w:val="clear" w:color="auto" w:fill="FFFFFF" w:themeFill="background1"/>
        <w:rPr>
          <w:rFonts w:ascii="Calibri" w:hAnsi="Calibri" w:cs="Calibri"/>
        </w:rPr>
      </w:pPr>
      <w:r w:rsidRPr="00921CD0">
        <w:rPr>
          <w:rFonts w:ascii="Calibri" w:hAnsi="Calibri" w:cs="Calibri"/>
        </w:rPr>
        <w:t>Establish an emergency response team comprising key personnel responsible for managing emergencies.</w:t>
      </w:r>
    </w:p>
    <w:p w14:paraId="138D0C80" w14:textId="7547A126" w:rsidR="00D84172" w:rsidRPr="00921CD0" w:rsidRDefault="00D84172" w:rsidP="00310804">
      <w:pPr>
        <w:numPr>
          <w:ilvl w:val="1"/>
          <w:numId w:val="16"/>
        </w:numPr>
        <w:shd w:val="clear" w:color="auto" w:fill="FFFFFF" w:themeFill="background1"/>
        <w:rPr>
          <w:rFonts w:ascii="Calibri" w:hAnsi="Calibri" w:cs="Calibri"/>
        </w:rPr>
      </w:pPr>
      <w:r w:rsidRPr="00921CD0">
        <w:rPr>
          <w:rFonts w:ascii="Calibri" w:hAnsi="Calibri" w:cs="Calibri"/>
        </w:rPr>
        <w:t>Clearly define roles and responsibilities for each team member.</w:t>
      </w:r>
      <w:r w:rsidR="00503027" w:rsidRPr="00921CD0">
        <w:rPr>
          <w:rFonts w:ascii="Calibri" w:hAnsi="Calibri" w:cs="Calibri"/>
        </w:rPr>
        <w:t xml:space="preserve">  Identify critical roles and responsibilities needed for emergency response.</w:t>
      </w:r>
    </w:p>
    <w:p w14:paraId="25255402" w14:textId="688D24AA" w:rsidR="00D84172" w:rsidRPr="00921CD0" w:rsidRDefault="00D12828" w:rsidP="00310804">
      <w:pPr>
        <w:numPr>
          <w:ilvl w:val="1"/>
          <w:numId w:val="16"/>
        </w:numPr>
        <w:shd w:val="clear" w:color="auto" w:fill="FFFFFF" w:themeFill="background1"/>
        <w:rPr>
          <w:rFonts w:ascii="Calibri" w:hAnsi="Calibri" w:cs="Calibri"/>
        </w:rPr>
      </w:pPr>
      <w:r w:rsidRPr="00921CD0">
        <w:rPr>
          <w:rFonts w:ascii="Calibri" w:hAnsi="Calibri" w:cs="Calibri"/>
        </w:rPr>
        <w:t>As appropriate, e</w:t>
      </w:r>
      <w:r w:rsidR="00D84172" w:rsidRPr="00921CD0">
        <w:rPr>
          <w:rFonts w:ascii="Calibri" w:hAnsi="Calibri" w:cs="Calibri"/>
        </w:rPr>
        <w:t>nsure that team members have appropriate training and qualifications for their designated roles.</w:t>
      </w:r>
    </w:p>
    <w:p w14:paraId="24148B79" w14:textId="77777777" w:rsidR="00D84172" w:rsidRPr="00921CD0" w:rsidRDefault="00D84172" w:rsidP="00310804">
      <w:pPr>
        <w:numPr>
          <w:ilvl w:val="1"/>
          <w:numId w:val="16"/>
        </w:numPr>
        <w:shd w:val="clear" w:color="auto" w:fill="FFFFFF" w:themeFill="background1"/>
        <w:rPr>
          <w:rFonts w:ascii="Calibri" w:hAnsi="Calibri" w:cs="Calibri"/>
        </w:rPr>
      </w:pPr>
      <w:r w:rsidRPr="00921CD0">
        <w:rPr>
          <w:rFonts w:ascii="Calibri" w:hAnsi="Calibri" w:cs="Calibri"/>
        </w:rPr>
        <w:t>Designate a team leader or incident commander responsible for overall coordination and decision-making during emergencies.</w:t>
      </w:r>
    </w:p>
    <w:p w14:paraId="43376405" w14:textId="77777777" w:rsidR="00D84172" w:rsidRPr="00921CD0" w:rsidRDefault="00D84172" w:rsidP="00310804">
      <w:pPr>
        <w:pStyle w:val="NormalWeb"/>
        <w:numPr>
          <w:ilvl w:val="0"/>
          <w:numId w:val="16"/>
        </w:numPr>
        <w:shd w:val="clear" w:color="auto" w:fill="FFFFFF" w:themeFill="background1"/>
        <w:spacing w:before="0" w:beforeAutospacing="0" w:after="0" w:afterAutospacing="0"/>
        <w:rPr>
          <w:rFonts w:ascii="Calibri" w:hAnsi="Calibri" w:cs="Calibri"/>
        </w:rPr>
      </w:pPr>
      <w:r w:rsidRPr="00921CD0">
        <w:rPr>
          <w:rFonts w:ascii="Calibri" w:hAnsi="Calibri" w:cs="Calibri"/>
        </w:rPr>
        <w:t>Call-out Procedures:</w:t>
      </w:r>
    </w:p>
    <w:p w14:paraId="38A2D449" w14:textId="5AEEA5A9" w:rsidR="00D84172" w:rsidRPr="00921CD0" w:rsidRDefault="00D84172" w:rsidP="00310804">
      <w:pPr>
        <w:numPr>
          <w:ilvl w:val="1"/>
          <w:numId w:val="16"/>
        </w:numPr>
        <w:shd w:val="clear" w:color="auto" w:fill="FFFFFF" w:themeFill="background1"/>
        <w:rPr>
          <w:rFonts w:ascii="Calibri" w:hAnsi="Calibri" w:cs="Calibri"/>
        </w:rPr>
      </w:pPr>
      <w:r w:rsidRPr="00921CD0">
        <w:rPr>
          <w:rFonts w:ascii="Calibri" w:hAnsi="Calibri" w:cs="Calibri"/>
        </w:rPr>
        <w:t>Establish communication protocols and contact lists for notifying staff members</w:t>
      </w:r>
      <w:r w:rsidR="00CB6073" w:rsidRPr="00921CD0">
        <w:rPr>
          <w:rFonts w:ascii="Calibri" w:hAnsi="Calibri" w:cs="Calibri"/>
        </w:rPr>
        <w:t xml:space="preserve"> and local consultants</w:t>
      </w:r>
      <w:r w:rsidRPr="00921CD0">
        <w:rPr>
          <w:rFonts w:ascii="Calibri" w:hAnsi="Calibri" w:cs="Calibri"/>
        </w:rPr>
        <w:t xml:space="preserve"> during emergencies.</w:t>
      </w:r>
    </w:p>
    <w:p w14:paraId="59B6C3F1" w14:textId="77777777" w:rsidR="00D84172" w:rsidRPr="00921CD0" w:rsidRDefault="00D84172" w:rsidP="00310804">
      <w:pPr>
        <w:numPr>
          <w:ilvl w:val="1"/>
          <w:numId w:val="16"/>
        </w:numPr>
        <w:shd w:val="clear" w:color="auto" w:fill="FFFFFF" w:themeFill="background1"/>
        <w:rPr>
          <w:rFonts w:ascii="Calibri" w:hAnsi="Calibri" w:cs="Calibri"/>
        </w:rPr>
      </w:pPr>
      <w:r w:rsidRPr="00921CD0">
        <w:rPr>
          <w:rFonts w:ascii="Calibri" w:hAnsi="Calibri" w:cs="Calibri"/>
        </w:rPr>
        <w:t>Include alternate contact methods in case primary methods are unavailable.</w:t>
      </w:r>
    </w:p>
    <w:p w14:paraId="1F166B9D" w14:textId="77777777" w:rsidR="00D84172" w:rsidRPr="00921CD0" w:rsidRDefault="00D84172" w:rsidP="00310804">
      <w:pPr>
        <w:pStyle w:val="NormalWeb"/>
        <w:numPr>
          <w:ilvl w:val="0"/>
          <w:numId w:val="16"/>
        </w:numPr>
        <w:shd w:val="clear" w:color="auto" w:fill="FFFFFF" w:themeFill="background1"/>
        <w:spacing w:before="0" w:beforeAutospacing="0" w:after="0" w:afterAutospacing="0"/>
        <w:rPr>
          <w:rFonts w:ascii="Calibri" w:hAnsi="Calibri" w:cs="Calibri"/>
        </w:rPr>
      </w:pPr>
      <w:r w:rsidRPr="00921CD0">
        <w:rPr>
          <w:rFonts w:ascii="Calibri" w:hAnsi="Calibri" w:cs="Calibri"/>
        </w:rPr>
        <w:t>Communication and Coordination:</w:t>
      </w:r>
    </w:p>
    <w:p w14:paraId="3A2B164A" w14:textId="77777777" w:rsidR="00D84172" w:rsidRPr="00921CD0" w:rsidRDefault="00D84172" w:rsidP="00310804">
      <w:pPr>
        <w:numPr>
          <w:ilvl w:val="1"/>
          <w:numId w:val="16"/>
        </w:numPr>
        <w:shd w:val="clear" w:color="auto" w:fill="FFFFFF" w:themeFill="background1"/>
        <w:rPr>
          <w:rFonts w:ascii="Calibri" w:hAnsi="Calibri" w:cs="Calibri"/>
        </w:rPr>
      </w:pPr>
      <w:r w:rsidRPr="00921CD0">
        <w:rPr>
          <w:rFonts w:ascii="Calibri" w:hAnsi="Calibri" w:cs="Calibri"/>
        </w:rPr>
        <w:t>Establish a communication system to facilitate real-time updates and coordination among staff members during emergency response.</w:t>
      </w:r>
    </w:p>
    <w:p w14:paraId="2202EDD3" w14:textId="63101DF0" w:rsidR="00D84172" w:rsidRPr="00921CD0" w:rsidRDefault="00D12828" w:rsidP="00310804">
      <w:pPr>
        <w:numPr>
          <w:ilvl w:val="1"/>
          <w:numId w:val="16"/>
        </w:numPr>
        <w:shd w:val="clear" w:color="auto" w:fill="FFFFFF" w:themeFill="background1"/>
        <w:rPr>
          <w:rFonts w:ascii="Calibri" w:hAnsi="Calibri" w:cs="Calibri"/>
        </w:rPr>
      </w:pPr>
      <w:r w:rsidRPr="00921CD0">
        <w:rPr>
          <w:rFonts w:ascii="Calibri" w:hAnsi="Calibri" w:cs="Calibri"/>
        </w:rPr>
        <w:lastRenderedPageBreak/>
        <w:t>As appropriate, u</w:t>
      </w:r>
      <w:r w:rsidR="00D84172" w:rsidRPr="00921CD0">
        <w:rPr>
          <w:rFonts w:ascii="Calibri" w:hAnsi="Calibri" w:cs="Calibri"/>
        </w:rPr>
        <w:t>se two-way radios, mobile phones, or other reliable communication devices.</w:t>
      </w:r>
    </w:p>
    <w:p w14:paraId="656A826E" w14:textId="77777777" w:rsidR="00D84172" w:rsidRPr="00921CD0" w:rsidRDefault="00D84172" w:rsidP="00310804">
      <w:pPr>
        <w:numPr>
          <w:ilvl w:val="1"/>
          <w:numId w:val="16"/>
        </w:numPr>
        <w:shd w:val="clear" w:color="auto" w:fill="FFFFFF" w:themeFill="background1"/>
        <w:rPr>
          <w:rFonts w:ascii="Calibri" w:hAnsi="Calibri" w:cs="Calibri"/>
        </w:rPr>
      </w:pPr>
      <w:r w:rsidRPr="00921CD0">
        <w:rPr>
          <w:rFonts w:ascii="Calibri" w:hAnsi="Calibri" w:cs="Calibri"/>
        </w:rPr>
        <w:t>Define communication channels and protocols to ensure effective information flow.</w:t>
      </w:r>
    </w:p>
    <w:p w14:paraId="0D36A676" w14:textId="77777777" w:rsidR="00D84172" w:rsidRPr="00921CD0" w:rsidRDefault="00D84172" w:rsidP="00310804">
      <w:pPr>
        <w:pStyle w:val="NormalWeb"/>
        <w:numPr>
          <w:ilvl w:val="0"/>
          <w:numId w:val="16"/>
        </w:numPr>
        <w:shd w:val="clear" w:color="auto" w:fill="FFFFFF" w:themeFill="background1"/>
        <w:spacing w:before="0" w:beforeAutospacing="0" w:after="0" w:afterAutospacing="0"/>
        <w:rPr>
          <w:rFonts w:ascii="Calibri" w:hAnsi="Calibri" w:cs="Calibri"/>
        </w:rPr>
      </w:pPr>
      <w:r w:rsidRPr="00921CD0">
        <w:rPr>
          <w:rFonts w:ascii="Calibri" w:hAnsi="Calibri" w:cs="Calibri"/>
        </w:rPr>
        <w:t>Documentation and Record Keeping:</w:t>
      </w:r>
    </w:p>
    <w:p w14:paraId="049CBE82" w14:textId="0A03A3B6" w:rsidR="00D84172" w:rsidRPr="00921CD0" w:rsidRDefault="00D12828" w:rsidP="00310804">
      <w:pPr>
        <w:numPr>
          <w:ilvl w:val="1"/>
          <w:numId w:val="16"/>
        </w:numPr>
        <w:shd w:val="clear" w:color="auto" w:fill="FFFFFF" w:themeFill="background1"/>
        <w:rPr>
          <w:rFonts w:ascii="Calibri" w:hAnsi="Calibri" w:cs="Calibri"/>
        </w:rPr>
      </w:pPr>
      <w:r w:rsidRPr="00921CD0">
        <w:rPr>
          <w:rFonts w:ascii="Calibri" w:hAnsi="Calibri" w:cs="Calibri"/>
        </w:rPr>
        <w:t>As appropriate, m</w:t>
      </w:r>
      <w:r w:rsidR="00D84172" w:rsidRPr="00921CD0">
        <w:rPr>
          <w:rFonts w:ascii="Calibri" w:hAnsi="Calibri" w:cs="Calibri"/>
        </w:rPr>
        <w:t>aintain accurate records of staff assignments, contact information, and training certifications.</w:t>
      </w:r>
    </w:p>
    <w:p w14:paraId="0C453934" w14:textId="77777777" w:rsidR="00D84172" w:rsidRPr="00921CD0" w:rsidRDefault="00D84172" w:rsidP="00310804">
      <w:pPr>
        <w:numPr>
          <w:ilvl w:val="1"/>
          <w:numId w:val="16"/>
        </w:numPr>
        <w:shd w:val="clear" w:color="auto" w:fill="FFFFFF" w:themeFill="background1"/>
        <w:rPr>
          <w:rFonts w:ascii="Calibri" w:hAnsi="Calibri" w:cs="Calibri"/>
        </w:rPr>
      </w:pPr>
      <w:r w:rsidRPr="00921CD0">
        <w:rPr>
          <w:rFonts w:ascii="Calibri" w:hAnsi="Calibri" w:cs="Calibri"/>
        </w:rPr>
        <w:t>Document staff attendance and involvement in emergency response activities.</w:t>
      </w:r>
    </w:p>
    <w:p w14:paraId="56B0274D" w14:textId="77777777" w:rsidR="00D84172" w:rsidRPr="00921CD0" w:rsidRDefault="00D84172" w:rsidP="00310804">
      <w:pPr>
        <w:numPr>
          <w:ilvl w:val="1"/>
          <w:numId w:val="16"/>
        </w:numPr>
        <w:shd w:val="clear" w:color="auto" w:fill="FFFFFF" w:themeFill="background1"/>
        <w:rPr>
          <w:rFonts w:ascii="Calibri" w:hAnsi="Calibri" w:cs="Calibri"/>
        </w:rPr>
      </w:pPr>
      <w:r w:rsidRPr="00921CD0">
        <w:rPr>
          <w:rFonts w:ascii="Calibri" w:hAnsi="Calibri" w:cs="Calibri"/>
        </w:rPr>
        <w:t>Keep records of lessons learned and feedback from staff members for continuous improvement.</w:t>
      </w:r>
    </w:p>
    <w:p w14:paraId="43C87717" w14:textId="77777777" w:rsidR="00D84172" w:rsidRPr="00921CD0" w:rsidRDefault="00D84172" w:rsidP="00310804">
      <w:pPr>
        <w:shd w:val="clear" w:color="auto" w:fill="FFFFFF" w:themeFill="background1"/>
        <w:rPr>
          <w:rFonts w:ascii="Calibri" w:hAnsi="Calibri" w:cs="Calibri"/>
        </w:rPr>
      </w:pPr>
    </w:p>
    <w:p w14:paraId="7DB649B7" w14:textId="77777777" w:rsidR="007572E5" w:rsidRPr="00921CD0" w:rsidRDefault="007572E5" w:rsidP="00310804">
      <w:pPr>
        <w:shd w:val="clear" w:color="auto" w:fill="FFFFFF" w:themeFill="background1"/>
        <w:rPr>
          <w:rFonts w:ascii="Calibri" w:hAnsi="Calibri" w:cs="Calibri"/>
          <w:b/>
          <w:bCs/>
          <w:sz w:val="28"/>
          <w:szCs w:val="28"/>
          <w:u w:val="single"/>
        </w:rPr>
      </w:pPr>
    </w:p>
    <w:p w14:paraId="232E4DE2" w14:textId="1C276114" w:rsidR="00BE0DBE" w:rsidRPr="00921CD0" w:rsidRDefault="00BE0DBE" w:rsidP="00457655">
      <w:pPr>
        <w:pStyle w:val="Title"/>
        <w:rPr>
          <w:rFonts w:ascii="Calibri" w:hAnsi="Calibri" w:cs="Calibri"/>
        </w:rPr>
      </w:pPr>
      <w:r w:rsidRPr="00921CD0">
        <w:rPr>
          <w:rFonts w:ascii="Calibri" w:hAnsi="Calibri" w:cs="Calibri"/>
        </w:rPr>
        <w:t xml:space="preserve">Plan to </w:t>
      </w:r>
      <w:r w:rsidR="00193BF4" w:rsidRPr="00921CD0">
        <w:rPr>
          <w:rFonts w:ascii="Calibri" w:hAnsi="Calibri" w:cs="Calibri"/>
        </w:rPr>
        <w:t xml:space="preserve">Address </w:t>
      </w:r>
      <w:r w:rsidR="0057107B" w:rsidRPr="00921CD0">
        <w:rPr>
          <w:rFonts w:ascii="Calibri" w:hAnsi="Calibri" w:cs="Calibri"/>
        </w:rPr>
        <w:t>Weather-related Hazards</w:t>
      </w:r>
    </w:p>
    <w:p w14:paraId="49124B13" w14:textId="77777777" w:rsidR="007853CA" w:rsidRPr="00921CD0" w:rsidRDefault="007853CA" w:rsidP="00310804">
      <w:pPr>
        <w:shd w:val="clear" w:color="auto" w:fill="FFFFFF" w:themeFill="background1"/>
        <w:rPr>
          <w:rFonts w:ascii="Calibri" w:hAnsi="Calibri" w:cs="Calibri"/>
        </w:rPr>
      </w:pPr>
    </w:p>
    <w:p w14:paraId="685BC336" w14:textId="60111219" w:rsidR="00852407" w:rsidRPr="00921CD0" w:rsidRDefault="007853CA" w:rsidP="003E4045">
      <w:pPr>
        <w:shd w:val="clear" w:color="auto" w:fill="FFFFFF" w:themeFill="background1"/>
        <w:tabs>
          <w:tab w:val="left" w:pos="0"/>
        </w:tabs>
        <w:rPr>
          <w:rFonts w:ascii="Calibri" w:hAnsi="Calibri" w:cs="Calibri"/>
        </w:rPr>
      </w:pPr>
      <w:r w:rsidRPr="00921CD0">
        <w:rPr>
          <w:rFonts w:ascii="Calibri" w:hAnsi="Calibri" w:cs="Calibri"/>
        </w:rPr>
        <w:t>All key personnel will be informed about the importance of a plan to address weather related</w:t>
      </w:r>
      <w:r w:rsidR="003E4045" w:rsidRPr="00921CD0">
        <w:rPr>
          <w:rFonts w:ascii="Calibri" w:hAnsi="Calibri" w:cs="Calibri"/>
        </w:rPr>
        <w:t xml:space="preserve"> </w:t>
      </w:r>
      <w:r w:rsidRPr="00921CD0">
        <w:rPr>
          <w:rFonts w:ascii="Calibri" w:hAnsi="Calibri" w:cs="Calibri"/>
        </w:rPr>
        <w:t xml:space="preserve">hazards    This plan will </w:t>
      </w:r>
      <w:r w:rsidR="003B6D93" w:rsidRPr="00921CD0">
        <w:rPr>
          <w:rFonts w:ascii="Calibri" w:hAnsi="Calibri" w:cs="Calibri"/>
        </w:rPr>
        <w:t>address weather-related hazards for lithium-ion battery projects and emphasize the importance of identifying and mitigating weather-related risks.</w:t>
      </w:r>
    </w:p>
    <w:p w14:paraId="7AA0405D" w14:textId="77777777" w:rsidR="00852407" w:rsidRPr="00921CD0" w:rsidRDefault="00852407" w:rsidP="003E4045">
      <w:pPr>
        <w:shd w:val="clear" w:color="auto" w:fill="FFFFFF" w:themeFill="background1"/>
        <w:ind w:left="360" w:hanging="360"/>
        <w:rPr>
          <w:rFonts w:ascii="Calibri" w:hAnsi="Calibri" w:cs="Calibri"/>
        </w:rPr>
      </w:pPr>
    </w:p>
    <w:p w14:paraId="29E71760" w14:textId="48AC437A" w:rsidR="00852407" w:rsidRPr="00921CD0" w:rsidRDefault="00852407" w:rsidP="003E4045">
      <w:pPr>
        <w:shd w:val="clear" w:color="auto" w:fill="FFFFFF" w:themeFill="background1"/>
        <w:ind w:left="360" w:hanging="360"/>
        <w:rPr>
          <w:rFonts w:ascii="Calibri" w:hAnsi="Calibri" w:cs="Calibri"/>
        </w:rPr>
      </w:pPr>
      <w:r w:rsidRPr="00921CD0">
        <w:rPr>
          <w:rFonts w:ascii="Calibri" w:hAnsi="Calibri" w:cs="Calibri"/>
        </w:rPr>
        <w:t>Key aspects of the plan to address weather related hazards will include</w:t>
      </w:r>
      <w:r w:rsidR="00D12828" w:rsidRPr="00921CD0">
        <w:rPr>
          <w:rFonts w:ascii="Calibri" w:hAnsi="Calibri" w:cs="Calibri"/>
        </w:rPr>
        <w:t>:</w:t>
      </w:r>
    </w:p>
    <w:p w14:paraId="63A3525E" w14:textId="77777777" w:rsidR="00852407" w:rsidRPr="00921CD0" w:rsidRDefault="00852407" w:rsidP="00310804">
      <w:pPr>
        <w:shd w:val="clear" w:color="auto" w:fill="FFFFFF" w:themeFill="background1"/>
        <w:rPr>
          <w:rFonts w:ascii="Calibri" w:hAnsi="Calibri" w:cs="Calibri"/>
        </w:rPr>
      </w:pPr>
    </w:p>
    <w:p w14:paraId="2F1E8F13" w14:textId="77777777" w:rsidR="00852407" w:rsidRPr="00921CD0" w:rsidRDefault="00852407" w:rsidP="00310804">
      <w:pPr>
        <w:pStyle w:val="NormalWeb"/>
        <w:numPr>
          <w:ilvl w:val="0"/>
          <w:numId w:val="18"/>
        </w:numPr>
        <w:shd w:val="clear" w:color="auto" w:fill="FFFFFF" w:themeFill="background1"/>
        <w:spacing w:before="0" w:beforeAutospacing="0" w:after="0" w:afterAutospacing="0"/>
        <w:rPr>
          <w:rFonts w:ascii="Calibri" w:hAnsi="Calibri" w:cs="Calibri"/>
        </w:rPr>
      </w:pPr>
      <w:r w:rsidRPr="00921CD0">
        <w:rPr>
          <w:rFonts w:ascii="Calibri" w:hAnsi="Calibri" w:cs="Calibri"/>
        </w:rPr>
        <w:t>Weather Risk Assessment:</w:t>
      </w:r>
    </w:p>
    <w:p w14:paraId="016A77C3" w14:textId="33E7E1AB" w:rsidR="00852407" w:rsidRPr="00921CD0" w:rsidRDefault="00852407" w:rsidP="00310804">
      <w:pPr>
        <w:numPr>
          <w:ilvl w:val="1"/>
          <w:numId w:val="18"/>
        </w:numPr>
        <w:shd w:val="clear" w:color="auto" w:fill="FFFFFF" w:themeFill="background1"/>
        <w:rPr>
          <w:rFonts w:ascii="Calibri" w:hAnsi="Calibri" w:cs="Calibri"/>
        </w:rPr>
      </w:pPr>
      <w:r w:rsidRPr="00921CD0">
        <w:rPr>
          <w:rFonts w:ascii="Calibri" w:hAnsi="Calibri" w:cs="Calibri"/>
        </w:rPr>
        <w:t xml:space="preserve">Conduct a thorough weather risk assessment for Wharton Texas, including potential </w:t>
      </w:r>
      <w:r w:rsidR="00F13D92" w:rsidRPr="00921CD0">
        <w:rPr>
          <w:rFonts w:ascii="Calibri" w:hAnsi="Calibri" w:cs="Calibri"/>
        </w:rPr>
        <w:t>for</w:t>
      </w:r>
      <w:r w:rsidRPr="00921CD0">
        <w:rPr>
          <w:rFonts w:ascii="Calibri" w:hAnsi="Calibri" w:cs="Calibri"/>
        </w:rPr>
        <w:t xml:space="preserve"> hurricanes, lightning </w:t>
      </w:r>
      <w:r w:rsidR="00D12828" w:rsidRPr="00921CD0">
        <w:rPr>
          <w:rFonts w:ascii="Calibri" w:hAnsi="Calibri" w:cs="Calibri"/>
        </w:rPr>
        <w:t>storms,</w:t>
      </w:r>
      <w:r w:rsidR="00F13D92" w:rsidRPr="00921CD0">
        <w:rPr>
          <w:rFonts w:ascii="Calibri" w:hAnsi="Calibri" w:cs="Calibri"/>
        </w:rPr>
        <w:t xml:space="preserve"> and</w:t>
      </w:r>
      <w:r w:rsidRPr="00921CD0">
        <w:rPr>
          <w:rFonts w:ascii="Calibri" w:hAnsi="Calibri" w:cs="Calibri"/>
        </w:rPr>
        <w:t xml:space="preserve"> </w:t>
      </w:r>
      <w:r w:rsidR="00F13D92" w:rsidRPr="00921CD0">
        <w:rPr>
          <w:rFonts w:ascii="Calibri" w:hAnsi="Calibri" w:cs="Calibri"/>
        </w:rPr>
        <w:t>floods.</w:t>
      </w:r>
    </w:p>
    <w:p w14:paraId="6C8132C7" w14:textId="77777777" w:rsidR="00852407" w:rsidRPr="00921CD0" w:rsidRDefault="00852407" w:rsidP="00310804">
      <w:pPr>
        <w:numPr>
          <w:ilvl w:val="1"/>
          <w:numId w:val="18"/>
        </w:numPr>
        <w:shd w:val="clear" w:color="auto" w:fill="FFFFFF" w:themeFill="background1"/>
        <w:rPr>
          <w:rFonts w:ascii="Calibri" w:hAnsi="Calibri" w:cs="Calibri"/>
        </w:rPr>
      </w:pPr>
      <w:r w:rsidRPr="00921CD0">
        <w:rPr>
          <w:rFonts w:ascii="Calibri" w:hAnsi="Calibri" w:cs="Calibri"/>
        </w:rPr>
        <w:t>Evaluate the potential impacts of these hazards on the lithium-ion battery project.</w:t>
      </w:r>
    </w:p>
    <w:p w14:paraId="33C78D35" w14:textId="3AD3A4EB" w:rsidR="00852407" w:rsidRPr="00921CD0" w:rsidRDefault="00F13D92" w:rsidP="00310804">
      <w:pPr>
        <w:numPr>
          <w:ilvl w:val="1"/>
          <w:numId w:val="18"/>
        </w:numPr>
        <w:shd w:val="clear" w:color="auto" w:fill="FFFFFF" w:themeFill="background1"/>
        <w:rPr>
          <w:rFonts w:ascii="Calibri" w:hAnsi="Calibri" w:cs="Calibri"/>
        </w:rPr>
      </w:pPr>
      <w:r w:rsidRPr="00921CD0">
        <w:rPr>
          <w:rFonts w:ascii="Calibri" w:hAnsi="Calibri" w:cs="Calibri"/>
        </w:rPr>
        <w:t>The</w:t>
      </w:r>
      <w:r w:rsidR="00852407" w:rsidRPr="00921CD0">
        <w:rPr>
          <w:rFonts w:ascii="Calibri" w:hAnsi="Calibri" w:cs="Calibri"/>
        </w:rPr>
        <w:t xml:space="preserve"> emergency response team </w:t>
      </w:r>
      <w:r w:rsidRPr="00921CD0">
        <w:rPr>
          <w:rFonts w:ascii="Calibri" w:hAnsi="Calibri" w:cs="Calibri"/>
        </w:rPr>
        <w:t xml:space="preserve">identified above will be </w:t>
      </w:r>
      <w:r w:rsidR="00852407" w:rsidRPr="00921CD0">
        <w:rPr>
          <w:rFonts w:ascii="Calibri" w:hAnsi="Calibri" w:cs="Calibri"/>
        </w:rPr>
        <w:t>responsible for managing weather-related emergencies.</w:t>
      </w:r>
    </w:p>
    <w:p w14:paraId="3194C2B4" w14:textId="77777777" w:rsidR="00852407" w:rsidRPr="00921CD0" w:rsidRDefault="00852407" w:rsidP="00310804">
      <w:pPr>
        <w:pStyle w:val="NormalWeb"/>
        <w:numPr>
          <w:ilvl w:val="0"/>
          <w:numId w:val="18"/>
        </w:numPr>
        <w:shd w:val="clear" w:color="auto" w:fill="FFFFFF" w:themeFill="background1"/>
        <w:spacing w:before="0" w:beforeAutospacing="0" w:after="0" w:afterAutospacing="0"/>
        <w:rPr>
          <w:rFonts w:ascii="Calibri" w:hAnsi="Calibri" w:cs="Calibri"/>
        </w:rPr>
      </w:pPr>
      <w:r w:rsidRPr="00921CD0">
        <w:rPr>
          <w:rFonts w:ascii="Calibri" w:hAnsi="Calibri" w:cs="Calibri"/>
        </w:rPr>
        <w:t>Monitoring and Early Warning Systems:</w:t>
      </w:r>
    </w:p>
    <w:p w14:paraId="3D860511" w14:textId="0F5C59D5" w:rsidR="00852407" w:rsidRPr="00921CD0" w:rsidRDefault="00F13D92" w:rsidP="00310804">
      <w:pPr>
        <w:numPr>
          <w:ilvl w:val="1"/>
          <w:numId w:val="18"/>
        </w:numPr>
        <w:shd w:val="clear" w:color="auto" w:fill="FFFFFF" w:themeFill="background1"/>
        <w:rPr>
          <w:rFonts w:ascii="Calibri" w:hAnsi="Calibri" w:cs="Calibri"/>
        </w:rPr>
      </w:pPr>
      <w:r w:rsidRPr="00921CD0">
        <w:rPr>
          <w:rFonts w:ascii="Calibri" w:hAnsi="Calibri" w:cs="Calibri"/>
        </w:rPr>
        <w:t>Personnel will u</w:t>
      </w:r>
      <w:r w:rsidR="00852407" w:rsidRPr="00921CD0">
        <w:rPr>
          <w:rFonts w:ascii="Calibri" w:hAnsi="Calibri" w:cs="Calibri"/>
        </w:rPr>
        <w:t>tilize weather forecasting services to receive early warnings of potential weather hazards</w:t>
      </w:r>
      <w:r w:rsidRPr="00921CD0">
        <w:rPr>
          <w:rFonts w:ascii="Calibri" w:hAnsi="Calibri" w:cs="Calibri"/>
        </w:rPr>
        <w:t xml:space="preserve"> and utilize </w:t>
      </w:r>
      <w:r w:rsidR="00852407" w:rsidRPr="00921CD0">
        <w:rPr>
          <w:rFonts w:ascii="Calibri" w:hAnsi="Calibri" w:cs="Calibri"/>
        </w:rPr>
        <w:t>protocols for disseminating weather-related information to project personnel.</w:t>
      </w:r>
    </w:p>
    <w:p w14:paraId="597D2D33" w14:textId="77777777" w:rsidR="00852407" w:rsidRPr="00921CD0" w:rsidRDefault="00852407" w:rsidP="00310804">
      <w:pPr>
        <w:pStyle w:val="NormalWeb"/>
        <w:numPr>
          <w:ilvl w:val="0"/>
          <w:numId w:val="18"/>
        </w:numPr>
        <w:shd w:val="clear" w:color="auto" w:fill="FFFFFF" w:themeFill="background1"/>
        <w:spacing w:before="0" w:beforeAutospacing="0" w:after="0" w:afterAutospacing="0"/>
        <w:rPr>
          <w:rFonts w:ascii="Calibri" w:hAnsi="Calibri" w:cs="Calibri"/>
        </w:rPr>
      </w:pPr>
      <w:r w:rsidRPr="00921CD0">
        <w:rPr>
          <w:rFonts w:ascii="Calibri" w:hAnsi="Calibri" w:cs="Calibri"/>
        </w:rPr>
        <w:t>Hazard Mitigation Measures:</w:t>
      </w:r>
    </w:p>
    <w:p w14:paraId="36D7D6D7" w14:textId="0AD9B217" w:rsidR="0030094C" w:rsidRPr="00921CD0" w:rsidRDefault="00767552" w:rsidP="00767552">
      <w:pPr>
        <w:numPr>
          <w:ilvl w:val="1"/>
          <w:numId w:val="18"/>
        </w:numPr>
        <w:shd w:val="clear" w:color="auto" w:fill="FFFFFF" w:themeFill="background1"/>
        <w:rPr>
          <w:rFonts w:ascii="Calibri" w:hAnsi="Calibri" w:cs="Calibri"/>
        </w:rPr>
      </w:pPr>
      <w:r w:rsidRPr="00921CD0">
        <w:rPr>
          <w:rFonts w:ascii="Calibri" w:hAnsi="Calibri" w:cs="Calibri"/>
        </w:rPr>
        <w:t>S</w:t>
      </w:r>
      <w:r w:rsidR="00852407" w:rsidRPr="00921CD0">
        <w:rPr>
          <w:rFonts w:ascii="Calibri" w:hAnsi="Calibri" w:cs="Calibri"/>
        </w:rPr>
        <w:t>ecure battery storage facilities and equipment to withstand severe weather conditions.</w:t>
      </w:r>
    </w:p>
    <w:p w14:paraId="3971FC5E" w14:textId="193668F8" w:rsidR="0030094C" w:rsidRPr="00921CD0" w:rsidRDefault="00767552" w:rsidP="00767552">
      <w:pPr>
        <w:numPr>
          <w:ilvl w:val="1"/>
          <w:numId w:val="18"/>
        </w:numPr>
        <w:shd w:val="clear" w:color="auto" w:fill="FFFFFF" w:themeFill="background1"/>
        <w:rPr>
          <w:rFonts w:ascii="Calibri" w:hAnsi="Calibri" w:cs="Calibri"/>
        </w:rPr>
      </w:pPr>
      <w:r w:rsidRPr="00921CD0">
        <w:rPr>
          <w:rFonts w:ascii="Calibri" w:hAnsi="Calibri" w:cs="Calibri"/>
        </w:rPr>
        <w:t>I</w:t>
      </w:r>
      <w:r w:rsidR="00852407" w:rsidRPr="00921CD0">
        <w:rPr>
          <w:rFonts w:ascii="Calibri" w:hAnsi="Calibri" w:cs="Calibri"/>
        </w:rPr>
        <w:t>mplement lightning protection systems to safeguard against lightning strikes.</w:t>
      </w:r>
    </w:p>
    <w:p w14:paraId="6EE29F9F" w14:textId="4E8E775B" w:rsidR="00852407" w:rsidRPr="00921CD0" w:rsidRDefault="00767552" w:rsidP="00767552">
      <w:pPr>
        <w:numPr>
          <w:ilvl w:val="1"/>
          <w:numId w:val="18"/>
        </w:numPr>
        <w:shd w:val="clear" w:color="auto" w:fill="FFFFFF" w:themeFill="background1"/>
        <w:rPr>
          <w:rFonts w:ascii="Calibri" w:hAnsi="Calibri" w:cs="Calibri"/>
        </w:rPr>
      </w:pPr>
      <w:r w:rsidRPr="00921CD0">
        <w:rPr>
          <w:rFonts w:ascii="Calibri" w:hAnsi="Calibri" w:cs="Calibri"/>
        </w:rPr>
        <w:t>I</w:t>
      </w:r>
      <w:r w:rsidR="00852407" w:rsidRPr="00921CD0">
        <w:rPr>
          <w:rFonts w:ascii="Calibri" w:hAnsi="Calibri" w:cs="Calibri"/>
        </w:rPr>
        <w:t>ncorporate flood prevention measures such as proper drainage and elevation.</w:t>
      </w:r>
    </w:p>
    <w:p w14:paraId="69F1F30A" w14:textId="77777777" w:rsidR="00852407" w:rsidRPr="00921CD0" w:rsidRDefault="00852407" w:rsidP="00310804">
      <w:pPr>
        <w:pStyle w:val="NormalWeb"/>
        <w:numPr>
          <w:ilvl w:val="0"/>
          <w:numId w:val="18"/>
        </w:numPr>
        <w:shd w:val="clear" w:color="auto" w:fill="FFFFFF" w:themeFill="background1"/>
        <w:spacing w:before="0" w:beforeAutospacing="0" w:after="0" w:afterAutospacing="0"/>
        <w:rPr>
          <w:rFonts w:ascii="Calibri" w:hAnsi="Calibri" w:cs="Calibri"/>
        </w:rPr>
      </w:pPr>
      <w:r w:rsidRPr="00921CD0">
        <w:rPr>
          <w:rFonts w:ascii="Calibri" w:hAnsi="Calibri" w:cs="Calibri"/>
        </w:rPr>
        <w:t>Evacuation Plan:</w:t>
      </w:r>
    </w:p>
    <w:p w14:paraId="65ADA58A" w14:textId="0F9BB53D" w:rsidR="00864C3A" w:rsidRPr="00921CD0" w:rsidRDefault="00767552" w:rsidP="00767552">
      <w:pPr>
        <w:numPr>
          <w:ilvl w:val="1"/>
          <w:numId w:val="18"/>
        </w:numPr>
        <w:shd w:val="clear" w:color="auto" w:fill="FFFFFF" w:themeFill="background1"/>
        <w:rPr>
          <w:rFonts w:ascii="Calibri" w:hAnsi="Calibri" w:cs="Calibri"/>
        </w:rPr>
      </w:pPr>
      <w:r w:rsidRPr="00921CD0">
        <w:rPr>
          <w:rFonts w:ascii="Calibri" w:hAnsi="Calibri" w:cs="Calibri"/>
        </w:rPr>
        <w:t>C</w:t>
      </w:r>
      <w:r w:rsidR="00A4101E" w:rsidRPr="00921CD0">
        <w:rPr>
          <w:rFonts w:ascii="Calibri" w:hAnsi="Calibri" w:cs="Calibri"/>
        </w:rPr>
        <w:t>oordinate with local government authorities</w:t>
      </w:r>
      <w:r w:rsidRPr="00921CD0">
        <w:rPr>
          <w:rFonts w:ascii="Calibri" w:hAnsi="Calibri" w:cs="Calibri"/>
        </w:rPr>
        <w:t xml:space="preserve"> </w:t>
      </w:r>
      <w:r w:rsidR="000279BA" w:rsidRPr="00921CD0">
        <w:rPr>
          <w:rFonts w:ascii="Calibri" w:hAnsi="Calibri" w:cs="Calibri"/>
        </w:rPr>
        <w:t xml:space="preserve">to </w:t>
      </w:r>
      <w:r w:rsidR="00276DA9" w:rsidRPr="00921CD0">
        <w:rPr>
          <w:rFonts w:ascii="Calibri" w:hAnsi="Calibri" w:cs="Calibri"/>
        </w:rPr>
        <w:t>i</w:t>
      </w:r>
      <w:r w:rsidR="00852407" w:rsidRPr="00921CD0">
        <w:rPr>
          <w:rFonts w:ascii="Calibri" w:hAnsi="Calibri" w:cs="Calibri"/>
        </w:rPr>
        <w:t xml:space="preserve">dentify evacuation routes and assembly points away from hazardous </w:t>
      </w:r>
      <w:proofErr w:type="gramStart"/>
      <w:r w:rsidR="00852407" w:rsidRPr="00921CD0">
        <w:rPr>
          <w:rFonts w:ascii="Calibri" w:hAnsi="Calibri" w:cs="Calibri"/>
        </w:rPr>
        <w:t>areas</w:t>
      </w:r>
      <w:r w:rsidRPr="00921CD0">
        <w:rPr>
          <w:rFonts w:ascii="Calibri" w:hAnsi="Calibri" w:cs="Calibri"/>
        </w:rPr>
        <w:t>;</w:t>
      </w:r>
      <w:proofErr w:type="gramEnd"/>
      <w:r w:rsidRPr="00921CD0">
        <w:rPr>
          <w:rFonts w:ascii="Calibri" w:hAnsi="Calibri" w:cs="Calibri"/>
        </w:rPr>
        <w:t xml:space="preserve"> </w:t>
      </w:r>
    </w:p>
    <w:p w14:paraId="718F9F80" w14:textId="532AAF2B" w:rsidR="00864C3A" w:rsidRPr="00921CD0" w:rsidRDefault="00767552" w:rsidP="00767552">
      <w:pPr>
        <w:numPr>
          <w:ilvl w:val="1"/>
          <w:numId w:val="18"/>
        </w:numPr>
        <w:shd w:val="clear" w:color="auto" w:fill="FFFFFF" w:themeFill="background1"/>
        <w:rPr>
          <w:rFonts w:ascii="Calibri" w:hAnsi="Calibri" w:cs="Calibri"/>
        </w:rPr>
      </w:pPr>
      <w:r w:rsidRPr="00921CD0">
        <w:rPr>
          <w:rFonts w:ascii="Calibri" w:hAnsi="Calibri" w:cs="Calibri"/>
        </w:rPr>
        <w:t>e</w:t>
      </w:r>
      <w:r w:rsidR="00852407" w:rsidRPr="00921CD0">
        <w:rPr>
          <w:rFonts w:ascii="Calibri" w:hAnsi="Calibri" w:cs="Calibri"/>
        </w:rPr>
        <w:t xml:space="preserve">stablish communication methods to account for all personnel during and after </w:t>
      </w:r>
      <w:proofErr w:type="gramStart"/>
      <w:r w:rsidR="00852407" w:rsidRPr="00921CD0">
        <w:rPr>
          <w:rFonts w:ascii="Calibri" w:hAnsi="Calibri" w:cs="Calibri"/>
        </w:rPr>
        <w:t>evacuatio</w:t>
      </w:r>
      <w:r w:rsidRPr="00921CD0">
        <w:rPr>
          <w:rFonts w:ascii="Calibri" w:hAnsi="Calibri" w:cs="Calibri"/>
        </w:rPr>
        <w:t>n;</w:t>
      </w:r>
      <w:proofErr w:type="gramEnd"/>
    </w:p>
    <w:p w14:paraId="790EB014" w14:textId="2E274FFB" w:rsidR="00852407" w:rsidRPr="00921CD0" w:rsidRDefault="00767552" w:rsidP="00767552">
      <w:pPr>
        <w:numPr>
          <w:ilvl w:val="1"/>
          <w:numId w:val="18"/>
        </w:numPr>
        <w:shd w:val="clear" w:color="auto" w:fill="FFFFFF" w:themeFill="background1"/>
        <w:rPr>
          <w:rFonts w:ascii="Calibri" w:hAnsi="Calibri" w:cs="Calibri"/>
        </w:rPr>
      </w:pPr>
      <w:r w:rsidRPr="00921CD0">
        <w:rPr>
          <w:rFonts w:ascii="Calibri" w:hAnsi="Calibri" w:cs="Calibri"/>
        </w:rPr>
        <w:t>w</w:t>
      </w:r>
      <w:r w:rsidR="003F75D3" w:rsidRPr="00921CD0">
        <w:rPr>
          <w:rFonts w:ascii="Calibri" w:hAnsi="Calibri" w:cs="Calibri"/>
        </w:rPr>
        <w:t>here</w:t>
      </w:r>
      <w:r w:rsidR="00D12828" w:rsidRPr="00921CD0">
        <w:rPr>
          <w:rFonts w:ascii="Calibri" w:hAnsi="Calibri" w:cs="Calibri"/>
        </w:rPr>
        <w:t xml:space="preserve"> appropriate, </w:t>
      </w:r>
      <w:r w:rsidR="00864C3A" w:rsidRPr="00921CD0">
        <w:rPr>
          <w:rFonts w:ascii="Calibri" w:hAnsi="Calibri" w:cs="Calibri"/>
        </w:rPr>
        <w:t>c</w:t>
      </w:r>
      <w:r w:rsidR="00852407" w:rsidRPr="00921CD0">
        <w:rPr>
          <w:rFonts w:ascii="Calibri" w:hAnsi="Calibri" w:cs="Calibri"/>
        </w:rPr>
        <w:t>onsider the specific needs of vulnerable individuals, such as those with disabilities or special medical requirements.</w:t>
      </w:r>
    </w:p>
    <w:p w14:paraId="120E744E" w14:textId="39AE54E6" w:rsidR="0029559B" w:rsidRPr="00921CD0" w:rsidRDefault="005A2296" w:rsidP="00457655">
      <w:pPr>
        <w:pStyle w:val="Title"/>
        <w:rPr>
          <w:rFonts w:ascii="Calibri" w:hAnsi="Calibri" w:cs="Calibri"/>
        </w:rPr>
      </w:pPr>
      <w:r w:rsidRPr="00921CD0">
        <w:rPr>
          <w:rFonts w:ascii="Calibri" w:hAnsi="Calibri" w:cs="Calibri"/>
        </w:rPr>
        <w:lastRenderedPageBreak/>
        <w:t>Annexes</w:t>
      </w:r>
    </w:p>
    <w:p w14:paraId="7775A1E7" w14:textId="77777777" w:rsidR="008E5D26" w:rsidRPr="00921CD0" w:rsidRDefault="008E5D26" w:rsidP="00310804">
      <w:pPr>
        <w:pStyle w:val="BodyText"/>
        <w:shd w:val="clear" w:color="auto" w:fill="FFFFFF" w:themeFill="background1"/>
        <w:spacing w:before="10"/>
        <w:ind w:left="0" w:firstLine="0"/>
        <w:jc w:val="left"/>
        <w:rPr>
          <w:rFonts w:ascii="Calibri" w:hAnsi="Calibri" w:cs="Calibri"/>
          <w:sz w:val="24"/>
          <w:szCs w:val="24"/>
        </w:rPr>
      </w:pPr>
    </w:p>
    <w:p w14:paraId="508A9CEA" w14:textId="09979557" w:rsidR="005A2296" w:rsidRPr="00921CD0" w:rsidRDefault="007022F2" w:rsidP="00E615E6">
      <w:pPr>
        <w:pStyle w:val="Subtitle"/>
        <w:rPr>
          <w:rFonts w:cs="Calibri"/>
        </w:rPr>
      </w:pPr>
      <w:r w:rsidRPr="00921CD0">
        <w:rPr>
          <w:rFonts w:cs="Calibri"/>
        </w:rPr>
        <w:t>Weather Emergency Annex</w:t>
      </w:r>
    </w:p>
    <w:p w14:paraId="7950D1FB" w14:textId="612D2478" w:rsidR="00D60FF8" w:rsidRPr="00921CD0" w:rsidRDefault="00D60FF8" w:rsidP="00310804">
      <w:pPr>
        <w:shd w:val="clear" w:color="auto" w:fill="FFFFFF" w:themeFill="background1"/>
        <w:tabs>
          <w:tab w:val="left" w:pos="720"/>
        </w:tabs>
        <w:spacing w:before="1"/>
        <w:ind w:right="116"/>
        <w:rPr>
          <w:rFonts w:ascii="Calibri" w:hAnsi="Calibri" w:cs="Calibri"/>
        </w:rPr>
      </w:pPr>
      <w:r w:rsidRPr="00921CD0">
        <w:rPr>
          <w:rFonts w:ascii="Calibri" w:hAnsi="Calibri" w:cs="Calibri"/>
        </w:rPr>
        <w:t xml:space="preserve">All key personnel will be informed about the importance of </w:t>
      </w:r>
      <w:r w:rsidR="008078E7" w:rsidRPr="00921CD0">
        <w:rPr>
          <w:rFonts w:ascii="Calibri" w:hAnsi="Calibri" w:cs="Calibri"/>
        </w:rPr>
        <w:t>operational plans for responding to a cold or hot weather emergency</w:t>
      </w:r>
      <w:r w:rsidR="005260B9" w:rsidRPr="00921CD0">
        <w:rPr>
          <w:rFonts w:ascii="Calibri" w:hAnsi="Calibri" w:cs="Calibri"/>
        </w:rPr>
        <w:t xml:space="preserve">.   </w:t>
      </w:r>
      <w:r w:rsidR="00FD287D" w:rsidRPr="00921CD0">
        <w:rPr>
          <w:rFonts w:ascii="Calibri" w:hAnsi="Calibri" w:cs="Calibri"/>
        </w:rPr>
        <w:t xml:space="preserve">Given the nature of a </w:t>
      </w:r>
      <w:r w:rsidR="00CB4F34" w:rsidRPr="00921CD0">
        <w:rPr>
          <w:rFonts w:ascii="Calibri" w:hAnsi="Calibri" w:cs="Calibri"/>
        </w:rPr>
        <w:t>lithium-ion</w:t>
      </w:r>
      <w:r w:rsidR="00FD287D" w:rsidRPr="00921CD0">
        <w:rPr>
          <w:rFonts w:ascii="Calibri" w:hAnsi="Calibri" w:cs="Calibri"/>
        </w:rPr>
        <w:t xml:space="preserve"> battery project, this w</w:t>
      </w:r>
      <w:r w:rsidR="00B64094" w:rsidRPr="00921CD0">
        <w:rPr>
          <w:rFonts w:ascii="Calibri" w:hAnsi="Calibri" w:cs="Calibri"/>
        </w:rPr>
        <w:t>eather emergency anne</w:t>
      </w:r>
      <w:r w:rsidR="00017CB8" w:rsidRPr="00921CD0">
        <w:rPr>
          <w:rFonts w:ascii="Calibri" w:hAnsi="Calibri" w:cs="Calibri"/>
        </w:rPr>
        <w:t>x</w:t>
      </w:r>
      <w:r w:rsidR="00B64094" w:rsidRPr="00921CD0">
        <w:rPr>
          <w:rFonts w:ascii="Calibri" w:hAnsi="Calibri" w:cs="Calibri"/>
        </w:rPr>
        <w:t xml:space="preserve"> does not need </w:t>
      </w:r>
      <w:r w:rsidR="00FD287D" w:rsidRPr="00921CD0">
        <w:rPr>
          <w:rFonts w:ascii="Calibri" w:hAnsi="Calibri" w:cs="Calibri"/>
        </w:rPr>
        <w:t>verification of the adequacy and operability of fuel switching equipmen</w:t>
      </w:r>
      <w:r w:rsidR="00B64094" w:rsidRPr="00921CD0">
        <w:rPr>
          <w:rFonts w:ascii="Calibri" w:hAnsi="Calibri" w:cs="Calibri"/>
        </w:rPr>
        <w:t>t.</w:t>
      </w:r>
      <w:r w:rsidR="005B7424" w:rsidRPr="00921CD0">
        <w:rPr>
          <w:rFonts w:ascii="Calibri" w:hAnsi="Calibri" w:cs="Calibri"/>
        </w:rPr>
        <w:t xml:space="preserve"> </w:t>
      </w:r>
    </w:p>
    <w:p w14:paraId="5E1714C9" w14:textId="77777777" w:rsidR="00234F90" w:rsidRPr="00921CD0" w:rsidRDefault="00234F90" w:rsidP="00310804">
      <w:pPr>
        <w:shd w:val="clear" w:color="auto" w:fill="FFFFFF" w:themeFill="background1"/>
        <w:tabs>
          <w:tab w:val="left" w:pos="720"/>
        </w:tabs>
        <w:snapToGrid w:val="0"/>
        <w:ind w:right="116"/>
        <w:rPr>
          <w:rFonts w:ascii="Calibri" w:hAnsi="Calibri" w:cs="Calibri"/>
        </w:rPr>
      </w:pPr>
    </w:p>
    <w:p w14:paraId="493F1DF6" w14:textId="38DC339C" w:rsidR="00BC4EBC" w:rsidRPr="00921CD0" w:rsidRDefault="00F94603" w:rsidP="00310804">
      <w:pPr>
        <w:shd w:val="clear" w:color="auto" w:fill="FFFFFF" w:themeFill="background1"/>
        <w:tabs>
          <w:tab w:val="left" w:pos="720"/>
        </w:tabs>
        <w:snapToGrid w:val="0"/>
        <w:ind w:right="116"/>
        <w:rPr>
          <w:rFonts w:ascii="Calibri" w:hAnsi="Calibri" w:cs="Calibri"/>
        </w:rPr>
      </w:pPr>
      <w:r w:rsidRPr="00921CD0">
        <w:rPr>
          <w:rFonts w:ascii="Calibri" w:hAnsi="Calibri" w:cs="Calibri"/>
        </w:rPr>
        <w:t>Following is a checklist for generation resource personnel to use during a cold or hot weather emergency response that includes lessons learned from past weather emergencies to ensure necessary supplies and personnel are available through the weather emergency</w:t>
      </w:r>
      <w:r w:rsidR="00234F90" w:rsidRPr="00921CD0">
        <w:rPr>
          <w:rFonts w:ascii="Calibri" w:hAnsi="Calibri" w:cs="Calibri"/>
        </w:rPr>
        <w:t>.</w:t>
      </w:r>
    </w:p>
    <w:p w14:paraId="1D616A9D" w14:textId="77777777" w:rsidR="00BC4EBC" w:rsidRPr="00921CD0" w:rsidRDefault="00BC4EBC" w:rsidP="00310804">
      <w:pPr>
        <w:shd w:val="clear" w:color="auto" w:fill="FFFFFF" w:themeFill="background1"/>
        <w:tabs>
          <w:tab w:val="left" w:pos="720"/>
        </w:tabs>
        <w:snapToGrid w:val="0"/>
        <w:ind w:right="116"/>
        <w:rPr>
          <w:rFonts w:ascii="Calibri" w:hAnsi="Calibri" w:cs="Calibri"/>
        </w:rPr>
      </w:pPr>
    </w:p>
    <w:p w14:paraId="54972814" w14:textId="77777777" w:rsidR="00BC4EBC" w:rsidRPr="00921CD0" w:rsidRDefault="00BC4EBC" w:rsidP="00310804">
      <w:pPr>
        <w:pStyle w:val="NormalWeb"/>
        <w:numPr>
          <w:ilvl w:val="0"/>
          <w:numId w:val="21"/>
        </w:numPr>
        <w:shd w:val="clear" w:color="auto" w:fill="FFFFFF" w:themeFill="background1"/>
        <w:snapToGrid w:val="0"/>
        <w:spacing w:before="0" w:beforeAutospacing="0" w:after="0" w:afterAutospacing="0"/>
        <w:rPr>
          <w:rFonts w:ascii="Calibri" w:hAnsi="Calibri" w:cs="Calibri"/>
        </w:rPr>
      </w:pPr>
      <w:r w:rsidRPr="00921CD0">
        <w:rPr>
          <w:rFonts w:ascii="Calibri" w:hAnsi="Calibri" w:cs="Calibri"/>
        </w:rPr>
        <w:t>Weather Preparedness:</w:t>
      </w:r>
    </w:p>
    <w:p w14:paraId="45E97B68" w14:textId="77777777" w:rsidR="00BC4EBC" w:rsidRPr="00921CD0" w:rsidRDefault="00BC4EBC" w:rsidP="00310804">
      <w:pPr>
        <w:numPr>
          <w:ilvl w:val="1"/>
          <w:numId w:val="21"/>
        </w:numPr>
        <w:shd w:val="clear" w:color="auto" w:fill="FFFFFF" w:themeFill="background1"/>
        <w:snapToGrid w:val="0"/>
        <w:rPr>
          <w:rFonts w:ascii="Calibri" w:hAnsi="Calibri" w:cs="Calibri"/>
        </w:rPr>
      </w:pPr>
      <w:r w:rsidRPr="00921CD0">
        <w:rPr>
          <w:rFonts w:ascii="Calibri" w:hAnsi="Calibri" w:cs="Calibri"/>
        </w:rPr>
        <w:t>Monitor weather forecasts and warnings from reliable sources.</w:t>
      </w:r>
    </w:p>
    <w:p w14:paraId="29300D17" w14:textId="77777777" w:rsidR="00BC4EBC" w:rsidRPr="00921CD0" w:rsidRDefault="00BC4EBC" w:rsidP="00310804">
      <w:pPr>
        <w:numPr>
          <w:ilvl w:val="1"/>
          <w:numId w:val="21"/>
        </w:numPr>
        <w:shd w:val="clear" w:color="auto" w:fill="FFFFFF" w:themeFill="background1"/>
        <w:snapToGrid w:val="0"/>
        <w:rPr>
          <w:rFonts w:ascii="Calibri" w:hAnsi="Calibri" w:cs="Calibri"/>
        </w:rPr>
      </w:pPr>
      <w:r w:rsidRPr="00921CD0">
        <w:rPr>
          <w:rFonts w:ascii="Calibri" w:hAnsi="Calibri" w:cs="Calibri"/>
        </w:rPr>
        <w:t>Stay informed about the specific weather conditions expected during the emergency.</w:t>
      </w:r>
    </w:p>
    <w:p w14:paraId="3372E9B2" w14:textId="77777777" w:rsidR="00BC4EBC" w:rsidRPr="00921CD0" w:rsidRDefault="00BC4EBC" w:rsidP="00310804">
      <w:pPr>
        <w:numPr>
          <w:ilvl w:val="1"/>
          <w:numId w:val="21"/>
        </w:numPr>
        <w:shd w:val="clear" w:color="auto" w:fill="FFFFFF" w:themeFill="background1"/>
        <w:snapToGrid w:val="0"/>
        <w:rPr>
          <w:rFonts w:ascii="Calibri" w:hAnsi="Calibri" w:cs="Calibri"/>
        </w:rPr>
      </w:pPr>
      <w:r w:rsidRPr="00921CD0">
        <w:rPr>
          <w:rFonts w:ascii="Calibri" w:hAnsi="Calibri" w:cs="Calibri"/>
        </w:rPr>
        <w:t xml:space="preserve">Review lessons learned from past weather emergencies and </w:t>
      </w:r>
      <w:proofErr w:type="gramStart"/>
      <w:r w:rsidRPr="00921CD0">
        <w:rPr>
          <w:rFonts w:ascii="Calibri" w:hAnsi="Calibri" w:cs="Calibri"/>
        </w:rPr>
        <w:t>incorporate</w:t>
      </w:r>
      <w:proofErr w:type="gramEnd"/>
      <w:r w:rsidRPr="00921CD0">
        <w:rPr>
          <w:rFonts w:ascii="Calibri" w:hAnsi="Calibri" w:cs="Calibri"/>
        </w:rPr>
        <w:t xml:space="preserve"> best practices into your response plan.</w:t>
      </w:r>
    </w:p>
    <w:p w14:paraId="5A7C304C" w14:textId="77777777" w:rsidR="00BC4EBC" w:rsidRPr="00921CD0" w:rsidRDefault="00BC4EBC" w:rsidP="00310804">
      <w:pPr>
        <w:pStyle w:val="NormalWeb"/>
        <w:numPr>
          <w:ilvl w:val="0"/>
          <w:numId w:val="21"/>
        </w:numPr>
        <w:shd w:val="clear" w:color="auto" w:fill="FFFFFF" w:themeFill="background1"/>
        <w:snapToGrid w:val="0"/>
        <w:spacing w:before="0" w:beforeAutospacing="0" w:after="0" w:afterAutospacing="0"/>
        <w:rPr>
          <w:rFonts w:ascii="Calibri" w:hAnsi="Calibri" w:cs="Calibri"/>
        </w:rPr>
      </w:pPr>
      <w:r w:rsidRPr="00921CD0">
        <w:rPr>
          <w:rFonts w:ascii="Calibri" w:hAnsi="Calibri" w:cs="Calibri"/>
        </w:rPr>
        <w:t>Personnel Readiness:</w:t>
      </w:r>
    </w:p>
    <w:p w14:paraId="6955BD42" w14:textId="77777777" w:rsidR="00BC4EBC" w:rsidRPr="00921CD0" w:rsidRDefault="00BC4EBC" w:rsidP="00310804">
      <w:pPr>
        <w:numPr>
          <w:ilvl w:val="1"/>
          <w:numId w:val="21"/>
        </w:numPr>
        <w:shd w:val="clear" w:color="auto" w:fill="FFFFFF" w:themeFill="background1"/>
        <w:snapToGrid w:val="0"/>
        <w:rPr>
          <w:rFonts w:ascii="Calibri" w:hAnsi="Calibri" w:cs="Calibri"/>
        </w:rPr>
      </w:pPr>
      <w:r w:rsidRPr="00921CD0">
        <w:rPr>
          <w:rFonts w:ascii="Calibri" w:hAnsi="Calibri" w:cs="Calibri"/>
        </w:rPr>
        <w:t>Ensure that all essential personnel are aware of their roles and responsibilities during cold or hot weather emergencies.</w:t>
      </w:r>
    </w:p>
    <w:p w14:paraId="194A6B2A" w14:textId="77777777" w:rsidR="00BC4EBC" w:rsidRPr="00921CD0" w:rsidRDefault="00BC4EBC" w:rsidP="00310804">
      <w:pPr>
        <w:numPr>
          <w:ilvl w:val="1"/>
          <w:numId w:val="21"/>
        </w:numPr>
        <w:shd w:val="clear" w:color="auto" w:fill="FFFFFF" w:themeFill="background1"/>
        <w:snapToGrid w:val="0"/>
        <w:rPr>
          <w:rFonts w:ascii="Calibri" w:hAnsi="Calibri" w:cs="Calibri"/>
        </w:rPr>
      </w:pPr>
      <w:r w:rsidRPr="00921CD0">
        <w:rPr>
          <w:rFonts w:ascii="Calibri" w:hAnsi="Calibri" w:cs="Calibri"/>
        </w:rPr>
        <w:t>Verify contact information for all personnel and establish communication protocols.</w:t>
      </w:r>
    </w:p>
    <w:p w14:paraId="56FDEA18" w14:textId="77777777" w:rsidR="00BC4EBC" w:rsidRPr="00921CD0" w:rsidRDefault="00BC4EBC" w:rsidP="00310804">
      <w:pPr>
        <w:numPr>
          <w:ilvl w:val="1"/>
          <w:numId w:val="21"/>
        </w:numPr>
        <w:shd w:val="clear" w:color="auto" w:fill="FFFFFF" w:themeFill="background1"/>
        <w:snapToGrid w:val="0"/>
        <w:rPr>
          <w:rFonts w:ascii="Calibri" w:hAnsi="Calibri" w:cs="Calibri"/>
        </w:rPr>
      </w:pPr>
      <w:r w:rsidRPr="00921CD0">
        <w:rPr>
          <w:rFonts w:ascii="Calibri" w:hAnsi="Calibri" w:cs="Calibri"/>
        </w:rPr>
        <w:t>Conduct training sessions to refresh knowledge on emergency response procedures.</w:t>
      </w:r>
    </w:p>
    <w:p w14:paraId="660A91A1" w14:textId="77777777" w:rsidR="00BC4EBC" w:rsidRPr="00921CD0" w:rsidRDefault="00BC4EBC" w:rsidP="00310804">
      <w:pPr>
        <w:pStyle w:val="NormalWeb"/>
        <w:numPr>
          <w:ilvl w:val="0"/>
          <w:numId w:val="21"/>
        </w:numPr>
        <w:shd w:val="clear" w:color="auto" w:fill="FFFFFF" w:themeFill="background1"/>
        <w:snapToGrid w:val="0"/>
        <w:spacing w:before="0" w:beforeAutospacing="0" w:after="0" w:afterAutospacing="0"/>
        <w:rPr>
          <w:rFonts w:ascii="Calibri" w:hAnsi="Calibri" w:cs="Calibri"/>
        </w:rPr>
      </w:pPr>
      <w:r w:rsidRPr="00921CD0">
        <w:rPr>
          <w:rFonts w:ascii="Calibri" w:hAnsi="Calibri" w:cs="Calibri"/>
        </w:rPr>
        <w:t>Supplies and Equipment:</w:t>
      </w:r>
    </w:p>
    <w:p w14:paraId="3E81B171" w14:textId="77777777" w:rsidR="00BC4EBC" w:rsidRPr="00921CD0" w:rsidRDefault="00BC4EBC" w:rsidP="00310804">
      <w:pPr>
        <w:numPr>
          <w:ilvl w:val="1"/>
          <w:numId w:val="21"/>
        </w:numPr>
        <w:shd w:val="clear" w:color="auto" w:fill="FFFFFF" w:themeFill="background1"/>
        <w:snapToGrid w:val="0"/>
        <w:rPr>
          <w:rFonts w:ascii="Calibri" w:hAnsi="Calibri" w:cs="Calibri"/>
        </w:rPr>
      </w:pPr>
      <w:r w:rsidRPr="00921CD0">
        <w:rPr>
          <w:rFonts w:ascii="Calibri" w:hAnsi="Calibri" w:cs="Calibri"/>
        </w:rPr>
        <w:t>Review and update the inventory of necessary supplies and equipment for cold or hot weather emergencies.</w:t>
      </w:r>
    </w:p>
    <w:p w14:paraId="108121BB" w14:textId="2BB0ABD0" w:rsidR="00BC4EBC" w:rsidRPr="00921CD0" w:rsidRDefault="003F75D3" w:rsidP="00310804">
      <w:pPr>
        <w:numPr>
          <w:ilvl w:val="1"/>
          <w:numId w:val="21"/>
        </w:numPr>
        <w:shd w:val="clear" w:color="auto" w:fill="FFFFFF" w:themeFill="background1"/>
        <w:snapToGrid w:val="0"/>
        <w:rPr>
          <w:rFonts w:ascii="Calibri" w:hAnsi="Calibri" w:cs="Calibri"/>
        </w:rPr>
      </w:pPr>
      <w:r w:rsidRPr="00921CD0">
        <w:rPr>
          <w:rFonts w:ascii="Calibri" w:hAnsi="Calibri" w:cs="Calibri"/>
        </w:rPr>
        <w:t>Where appropriate, e</w:t>
      </w:r>
      <w:r w:rsidR="00BC4EBC" w:rsidRPr="00921CD0">
        <w:rPr>
          <w:rFonts w:ascii="Calibri" w:hAnsi="Calibri" w:cs="Calibri"/>
        </w:rPr>
        <w:t>nsure an adequate stock of fuel, lubricants, coolant, and other consumables specific to weather-related operations.</w:t>
      </w:r>
    </w:p>
    <w:p w14:paraId="44F7C911" w14:textId="77777777" w:rsidR="00BC4EBC" w:rsidRPr="00921CD0" w:rsidRDefault="00BC4EBC" w:rsidP="00310804">
      <w:pPr>
        <w:numPr>
          <w:ilvl w:val="1"/>
          <w:numId w:val="21"/>
        </w:numPr>
        <w:shd w:val="clear" w:color="auto" w:fill="FFFFFF" w:themeFill="background1"/>
        <w:snapToGrid w:val="0"/>
        <w:rPr>
          <w:rFonts w:ascii="Calibri" w:hAnsi="Calibri" w:cs="Calibri"/>
        </w:rPr>
      </w:pPr>
      <w:r w:rsidRPr="00921CD0">
        <w:rPr>
          <w:rFonts w:ascii="Calibri" w:hAnsi="Calibri" w:cs="Calibri"/>
        </w:rPr>
        <w:t>Verify the availability and functionality of generators, heating systems, cooling systems, and other critical equipment.</w:t>
      </w:r>
    </w:p>
    <w:p w14:paraId="70E96B9D" w14:textId="77777777" w:rsidR="00BC4EBC" w:rsidRPr="00921CD0" w:rsidRDefault="00BC4EBC" w:rsidP="00310804">
      <w:pPr>
        <w:pStyle w:val="NormalWeb"/>
        <w:numPr>
          <w:ilvl w:val="0"/>
          <w:numId w:val="21"/>
        </w:numPr>
        <w:shd w:val="clear" w:color="auto" w:fill="FFFFFF" w:themeFill="background1"/>
        <w:snapToGrid w:val="0"/>
        <w:spacing w:before="0" w:beforeAutospacing="0" w:after="0" w:afterAutospacing="0"/>
        <w:rPr>
          <w:rFonts w:ascii="Calibri" w:hAnsi="Calibri" w:cs="Calibri"/>
        </w:rPr>
      </w:pPr>
      <w:r w:rsidRPr="00921CD0">
        <w:rPr>
          <w:rFonts w:ascii="Calibri" w:hAnsi="Calibri" w:cs="Calibri"/>
        </w:rPr>
        <w:t>Fuel and Power Availability:</w:t>
      </w:r>
    </w:p>
    <w:p w14:paraId="45D24917" w14:textId="77777777" w:rsidR="00BC4EBC" w:rsidRPr="00921CD0" w:rsidRDefault="00BC4EBC" w:rsidP="00310804">
      <w:pPr>
        <w:numPr>
          <w:ilvl w:val="1"/>
          <w:numId w:val="21"/>
        </w:numPr>
        <w:shd w:val="clear" w:color="auto" w:fill="FFFFFF" w:themeFill="background1"/>
        <w:snapToGrid w:val="0"/>
        <w:rPr>
          <w:rFonts w:ascii="Calibri" w:hAnsi="Calibri" w:cs="Calibri"/>
        </w:rPr>
      </w:pPr>
      <w:r w:rsidRPr="00921CD0">
        <w:rPr>
          <w:rFonts w:ascii="Calibri" w:hAnsi="Calibri" w:cs="Calibri"/>
        </w:rPr>
        <w:t>Establish relationships with fuel suppliers and ensure the availability of fuel during weather emergencies.</w:t>
      </w:r>
    </w:p>
    <w:p w14:paraId="2F4AD624" w14:textId="77777777" w:rsidR="00BC4EBC" w:rsidRPr="00921CD0" w:rsidRDefault="00BC4EBC" w:rsidP="00310804">
      <w:pPr>
        <w:numPr>
          <w:ilvl w:val="1"/>
          <w:numId w:val="21"/>
        </w:numPr>
        <w:shd w:val="clear" w:color="auto" w:fill="FFFFFF" w:themeFill="background1"/>
        <w:snapToGrid w:val="0"/>
        <w:rPr>
          <w:rFonts w:ascii="Calibri" w:hAnsi="Calibri" w:cs="Calibri"/>
        </w:rPr>
      </w:pPr>
      <w:r w:rsidRPr="00921CD0">
        <w:rPr>
          <w:rFonts w:ascii="Calibri" w:hAnsi="Calibri" w:cs="Calibri"/>
        </w:rPr>
        <w:t>Monitor fuel levels and arrange for timely refueling to maintain uninterrupted operation.</w:t>
      </w:r>
    </w:p>
    <w:p w14:paraId="6505F44C" w14:textId="77777777" w:rsidR="00BC4EBC" w:rsidRPr="00921CD0" w:rsidRDefault="00BC4EBC" w:rsidP="00310804">
      <w:pPr>
        <w:numPr>
          <w:ilvl w:val="1"/>
          <w:numId w:val="21"/>
        </w:numPr>
        <w:shd w:val="clear" w:color="auto" w:fill="FFFFFF" w:themeFill="background1"/>
        <w:snapToGrid w:val="0"/>
        <w:rPr>
          <w:rFonts w:ascii="Calibri" w:hAnsi="Calibri" w:cs="Calibri"/>
        </w:rPr>
      </w:pPr>
      <w:r w:rsidRPr="00921CD0">
        <w:rPr>
          <w:rFonts w:ascii="Calibri" w:hAnsi="Calibri" w:cs="Calibri"/>
        </w:rPr>
        <w:t>Develop contingency plans for alternative fuel sources in case of disruptions.</w:t>
      </w:r>
    </w:p>
    <w:p w14:paraId="307A03EB" w14:textId="77777777" w:rsidR="00BC4EBC" w:rsidRPr="00921CD0" w:rsidRDefault="00BC4EBC" w:rsidP="00310804">
      <w:pPr>
        <w:pStyle w:val="NormalWeb"/>
        <w:numPr>
          <w:ilvl w:val="0"/>
          <w:numId w:val="21"/>
        </w:numPr>
        <w:shd w:val="clear" w:color="auto" w:fill="FFFFFF" w:themeFill="background1"/>
        <w:snapToGrid w:val="0"/>
        <w:spacing w:before="0" w:beforeAutospacing="0" w:after="0" w:afterAutospacing="0"/>
        <w:rPr>
          <w:rFonts w:ascii="Calibri" w:hAnsi="Calibri" w:cs="Calibri"/>
        </w:rPr>
      </w:pPr>
      <w:r w:rsidRPr="00921CD0">
        <w:rPr>
          <w:rFonts w:ascii="Calibri" w:hAnsi="Calibri" w:cs="Calibri"/>
        </w:rPr>
        <w:t>Heating and Cooling Systems:</w:t>
      </w:r>
    </w:p>
    <w:p w14:paraId="53F50EF5" w14:textId="77777777" w:rsidR="00BC4EBC" w:rsidRPr="00921CD0" w:rsidRDefault="00BC4EBC" w:rsidP="00310804">
      <w:pPr>
        <w:numPr>
          <w:ilvl w:val="1"/>
          <w:numId w:val="21"/>
        </w:numPr>
        <w:shd w:val="clear" w:color="auto" w:fill="FFFFFF" w:themeFill="background1"/>
        <w:snapToGrid w:val="0"/>
        <w:rPr>
          <w:rFonts w:ascii="Calibri" w:hAnsi="Calibri" w:cs="Calibri"/>
        </w:rPr>
      </w:pPr>
      <w:r w:rsidRPr="00921CD0">
        <w:rPr>
          <w:rFonts w:ascii="Calibri" w:hAnsi="Calibri" w:cs="Calibri"/>
        </w:rPr>
        <w:t>Inspect and maintain heating systems, boilers, and related infrastructure before the onset of cold weather emergencies.</w:t>
      </w:r>
    </w:p>
    <w:p w14:paraId="7B4BBCDE" w14:textId="77777777" w:rsidR="00BC4EBC" w:rsidRPr="00921CD0" w:rsidRDefault="00BC4EBC" w:rsidP="00310804">
      <w:pPr>
        <w:numPr>
          <w:ilvl w:val="1"/>
          <w:numId w:val="21"/>
        </w:numPr>
        <w:shd w:val="clear" w:color="auto" w:fill="FFFFFF" w:themeFill="background1"/>
        <w:snapToGrid w:val="0"/>
        <w:rPr>
          <w:rFonts w:ascii="Calibri" w:hAnsi="Calibri" w:cs="Calibri"/>
        </w:rPr>
      </w:pPr>
      <w:r w:rsidRPr="00921CD0">
        <w:rPr>
          <w:rFonts w:ascii="Calibri" w:hAnsi="Calibri" w:cs="Calibri"/>
        </w:rPr>
        <w:lastRenderedPageBreak/>
        <w:t>Test and verify the functionality of cooling systems, chillers, and air conditioning units prior to hot weather emergencies.</w:t>
      </w:r>
    </w:p>
    <w:p w14:paraId="2399981F" w14:textId="77777777" w:rsidR="00BC4EBC" w:rsidRPr="00921CD0" w:rsidRDefault="00BC4EBC" w:rsidP="00310804">
      <w:pPr>
        <w:numPr>
          <w:ilvl w:val="1"/>
          <w:numId w:val="21"/>
        </w:numPr>
        <w:shd w:val="clear" w:color="auto" w:fill="FFFFFF" w:themeFill="background1"/>
        <w:snapToGrid w:val="0"/>
        <w:rPr>
          <w:rFonts w:ascii="Calibri" w:hAnsi="Calibri" w:cs="Calibri"/>
        </w:rPr>
      </w:pPr>
      <w:r w:rsidRPr="00921CD0">
        <w:rPr>
          <w:rFonts w:ascii="Calibri" w:hAnsi="Calibri" w:cs="Calibri"/>
        </w:rPr>
        <w:t>Have backup heating or cooling systems available in case of equipment failures.</w:t>
      </w:r>
    </w:p>
    <w:p w14:paraId="566DA052" w14:textId="77777777" w:rsidR="00BC4EBC" w:rsidRPr="00921CD0" w:rsidRDefault="00BC4EBC" w:rsidP="00310804">
      <w:pPr>
        <w:pStyle w:val="NormalWeb"/>
        <w:numPr>
          <w:ilvl w:val="0"/>
          <w:numId w:val="21"/>
        </w:numPr>
        <w:shd w:val="clear" w:color="auto" w:fill="FFFFFF" w:themeFill="background1"/>
        <w:snapToGrid w:val="0"/>
        <w:spacing w:before="0" w:beforeAutospacing="0" w:after="0" w:afterAutospacing="0"/>
        <w:rPr>
          <w:rFonts w:ascii="Calibri" w:hAnsi="Calibri" w:cs="Calibri"/>
        </w:rPr>
      </w:pPr>
      <w:r w:rsidRPr="00921CD0">
        <w:rPr>
          <w:rFonts w:ascii="Calibri" w:hAnsi="Calibri" w:cs="Calibri"/>
        </w:rPr>
        <w:t>Safety Measures:</w:t>
      </w:r>
    </w:p>
    <w:p w14:paraId="46AC596F" w14:textId="77777777" w:rsidR="00BC4EBC" w:rsidRPr="00921CD0" w:rsidRDefault="00BC4EBC" w:rsidP="00310804">
      <w:pPr>
        <w:numPr>
          <w:ilvl w:val="1"/>
          <w:numId w:val="21"/>
        </w:numPr>
        <w:shd w:val="clear" w:color="auto" w:fill="FFFFFF" w:themeFill="background1"/>
        <w:snapToGrid w:val="0"/>
        <w:rPr>
          <w:rFonts w:ascii="Calibri" w:hAnsi="Calibri" w:cs="Calibri"/>
        </w:rPr>
      </w:pPr>
      <w:r w:rsidRPr="00921CD0">
        <w:rPr>
          <w:rFonts w:ascii="Calibri" w:hAnsi="Calibri" w:cs="Calibri"/>
        </w:rPr>
        <w:t>Ensure that all personnel are trained on safety procedures specific to cold or hot weather emergencies.</w:t>
      </w:r>
    </w:p>
    <w:p w14:paraId="5CEFC386" w14:textId="79AD5FCD" w:rsidR="00BC4EBC" w:rsidRPr="00921CD0" w:rsidRDefault="003F75D3" w:rsidP="00310804">
      <w:pPr>
        <w:numPr>
          <w:ilvl w:val="1"/>
          <w:numId w:val="21"/>
        </w:numPr>
        <w:shd w:val="clear" w:color="auto" w:fill="FFFFFF" w:themeFill="background1"/>
        <w:snapToGrid w:val="0"/>
        <w:rPr>
          <w:rFonts w:ascii="Calibri" w:hAnsi="Calibri" w:cs="Calibri"/>
        </w:rPr>
      </w:pPr>
      <w:r w:rsidRPr="00921CD0">
        <w:rPr>
          <w:rFonts w:ascii="Calibri" w:hAnsi="Calibri" w:cs="Calibri"/>
        </w:rPr>
        <w:t>As appropriate, p</w:t>
      </w:r>
      <w:r w:rsidR="00BC4EBC" w:rsidRPr="00921CD0">
        <w:rPr>
          <w:rFonts w:ascii="Calibri" w:hAnsi="Calibri" w:cs="Calibri"/>
        </w:rPr>
        <w:t>rovide appropriate personal protective equipment (PPE) for extreme weather conditions.</w:t>
      </w:r>
    </w:p>
    <w:p w14:paraId="752CE177" w14:textId="77777777" w:rsidR="00BC4EBC" w:rsidRPr="00921CD0" w:rsidRDefault="00BC4EBC" w:rsidP="00310804">
      <w:pPr>
        <w:numPr>
          <w:ilvl w:val="1"/>
          <w:numId w:val="21"/>
        </w:numPr>
        <w:shd w:val="clear" w:color="auto" w:fill="FFFFFF" w:themeFill="background1"/>
        <w:snapToGrid w:val="0"/>
        <w:rPr>
          <w:rFonts w:ascii="Calibri" w:hAnsi="Calibri" w:cs="Calibri"/>
        </w:rPr>
      </w:pPr>
      <w:r w:rsidRPr="00921CD0">
        <w:rPr>
          <w:rFonts w:ascii="Calibri" w:hAnsi="Calibri" w:cs="Calibri"/>
        </w:rPr>
        <w:t>Conduct regular safety inspections and address any identified hazards promptly.</w:t>
      </w:r>
    </w:p>
    <w:p w14:paraId="55D280C0" w14:textId="77777777" w:rsidR="00BC4EBC" w:rsidRPr="00921CD0" w:rsidRDefault="00BC4EBC" w:rsidP="00310804">
      <w:pPr>
        <w:pStyle w:val="NormalWeb"/>
        <w:numPr>
          <w:ilvl w:val="0"/>
          <w:numId w:val="21"/>
        </w:numPr>
        <w:shd w:val="clear" w:color="auto" w:fill="FFFFFF" w:themeFill="background1"/>
        <w:snapToGrid w:val="0"/>
        <w:spacing w:before="0" w:beforeAutospacing="0" w:after="0" w:afterAutospacing="0"/>
        <w:rPr>
          <w:rFonts w:ascii="Calibri" w:hAnsi="Calibri" w:cs="Calibri"/>
        </w:rPr>
      </w:pPr>
      <w:r w:rsidRPr="00921CD0">
        <w:rPr>
          <w:rFonts w:ascii="Calibri" w:hAnsi="Calibri" w:cs="Calibri"/>
        </w:rPr>
        <w:t>Emergency Communication:</w:t>
      </w:r>
    </w:p>
    <w:p w14:paraId="07A21C98" w14:textId="77777777" w:rsidR="00BC4EBC" w:rsidRPr="00921CD0" w:rsidRDefault="00BC4EBC" w:rsidP="00310804">
      <w:pPr>
        <w:numPr>
          <w:ilvl w:val="1"/>
          <w:numId w:val="21"/>
        </w:numPr>
        <w:shd w:val="clear" w:color="auto" w:fill="FFFFFF" w:themeFill="background1"/>
        <w:snapToGrid w:val="0"/>
        <w:rPr>
          <w:rFonts w:ascii="Calibri" w:hAnsi="Calibri" w:cs="Calibri"/>
        </w:rPr>
      </w:pPr>
      <w:r w:rsidRPr="00921CD0">
        <w:rPr>
          <w:rFonts w:ascii="Calibri" w:hAnsi="Calibri" w:cs="Calibri"/>
        </w:rPr>
        <w:t>Establish clear communication channels and protocols for internal and external communications.</w:t>
      </w:r>
    </w:p>
    <w:p w14:paraId="712FBAB3" w14:textId="77777777" w:rsidR="00BC4EBC" w:rsidRPr="00921CD0" w:rsidRDefault="00BC4EBC" w:rsidP="00310804">
      <w:pPr>
        <w:numPr>
          <w:ilvl w:val="1"/>
          <w:numId w:val="21"/>
        </w:numPr>
        <w:shd w:val="clear" w:color="auto" w:fill="FFFFFF" w:themeFill="background1"/>
        <w:snapToGrid w:val="0"/>
        <w:rPr>
          <w:rFonts w:ascii="Calibri" w:hAnsi="Calibri" w:cs="Calibri"/>
        </w:rPr>
      </w:pPr>
      <w:r w:rsidRPr="00921CD0">
        <w:rPr>
          <w:rFonts w:ascii="Calibri" w:hAnsi="Calibri" w:cs="Calibri"/>
        </w:rPr>
        <w:t>Ensure that all personnel have access to reliable communication devices, such as radios or mobile phones.</w:t>
      </w:r>
    </w:p>
    <w:p w14:paraId="4F1A49CE" w14:textId="77777777" w:rsidR="00BC4EBC" w:rsidRPr="00921CD0" w:rsidRDefault="00BC4EBC" w:rsidP="00310804">
      <w:pPr>
        <w:numPr>
          <w:ilvl w:val="1"/>
          <w:numId w:val="21"/>
        </w:numPr>
        <w:shd w:val="clear" w:color="auto" w:fill="FFFFFF" w:themeFill="background1"/>
        <w:snapToGrid w:val="0"/>
        <w:rPr>
          <w:rFonts w:ascii="Calibri" w:hAnsi="Calibri" w:cs="Calibri"/>
        </w:rPr>
      </w:pPr>
      <w:r w:rsidRPr="00921CD0">
        <w:rPr>
          <w:rFonts w:ascii="Calibri" w:hAnsi="Calibri" w:cs="Calibri"/>
        </w:rPr>
        <w:t>Maintain updated contact information for key stakeholders, including emergency services and local authorities.</w:t>
      </w:r>
    </w:p>
    <w:p w14:paraId="3E8E4984" w14:textId="77777777" w:rsidR="00BC4EBC" w:rsidRPr="00921CD0" w:rsidRDefault="00BC4EBC" w:rsidP="00310804">
      <w:pPr>
        <w:pStyle w:val="NormalWeb"/>
        <w:numPr>
          <w:ilvl w:val="0"/>
          <w:numId w:val="21"/>
        </w:numPr>
        <w:shd w:val="clear" w:color="auto" w:fill="FFFFFF" w:themeFill="background1"/>
        <w:snapToGrid w:val="0"/>
        <w:spacing w:before="0" w:beforeAutospacing="0" w:after="0" w:afterAutospacing="0"/>
        <w:rPr>
          <w:rFonts w:ascii="Calibri" w:hAnsi="Calibri" w:cs="Calibri"/>
        </w:rPr>
      </w:pPr>
      <w:r w:rsidRPr="00921CD0">
        <w:rPr>
          <w:rFonts w:ascii="Calibri" w:hAnsi="Calibri" w:cs="Calibri"/>
        </w:rPr>
        <w:t>Collaborative Partnerships:</w:t>
      </w:r>
    </w:p>
    <w:p w14:paraId="73A71315" w14:textId="77777777" w:rsidR="00BC4EBC" w:rsidRPr="00921CD0" w:rsidRDefault="00BC4EBC" w:rsidP="00310804">
      <w:pPr>
        <w:numPr>
          <w:ilvl w:val="1"/>
          <w:numId w:val="21"/>
        </w:numPr>
        <w:shd w:val="clear" w:color="auto" w:fill="FFFFFF" w:themeFill="background1"/>
        <w:snapToGrid w:val="0"/>
        <w:rPr>
          <w:rFonts w:ascii="Calibri" w:hAnsi="Calibri" w:cs="Calibri"/>
        </w:rPr>
      </w:pPr>
      <w:r w:rsidRPr="00921CD0">
        <w:rPr>
          <w:rFonts w:ascii="Calibri" w:hAnsi="Calibri" w:cs="Calibri"/>
        </w:rPr>
        <w:t>Establish partnerships or agreements with local emergency management agencies or organizations.</w:t>
      </w:r>
    </w:p>
    <w:p w14:paraId="6B940D6E" w14:textId="0E177CBD" w:rsidR="00BC4EBC" w:rsidRPr="00921CD0" w:rsidRDefault="003F75D3" w:rsidP="00310804">
      <w:pPr>
        <w:numPr>
          <w:ilvl w:val="1"/>
          <w:numId w:val="21"/>
        </w:numPr>
        <w:shd w:val="clear" w:color="auto" w:fill="FFFFFF" w:themeFill="background1"/>
        <w:snapToGrid w:val="0"/>
        <w:rPr>
          <w:rFonts w:ascii="Calibri" w:hAnsi="Calibri" w:cs="Calibri"/>
        </w:rPr>
      </w:pPr>
      <w:r w:rsidRPr="00921CD0">
        <w:rPr>
          <w:rFonts w:ascii="Calibri" w:hAnsi="Calibri" w:cs="Calibri"/>
        </w:rPr>
        <w:t>As appropriate, c</w:t>
      </w:r>
      <w:r w:rsidR="00BC4EBC" w:rsidRPr="00921CD0">
        <w:rPr>
          <w:rFonts w:ascii="Calibri" w:hAnsi="Calibri" w:cs="Calibri"/>
        </w:rPr>
        <w:t>oordinate with utility providers, neighboring facilities, and relevant stakeholders to support mutual aid efforts during weather emergencies.</w:t>
      </w:r>
    </w:p>
    <w:p w14:paraId="29D41818" w14:textId="77777777" w:rsidR="00BC4EBC" w:rsidRPr="00921CD0" w:rsidRDefault="00BC4EBC" w:rsidP="00310804">
      <w:pPr>
        <w:numPr>
          <w:ilvl w:val="1"/>
          <w:numId w:val="21"/>
        </w:numPr>
        <w:shd w:val="clear" w:color="auto" w:fill="FFFFFF" w:themeFill="background1"/>
        <w:snapToGrid w:val="0"/>
        <w:rPr>
          <w:rFonts w:ascii="Calibri" w:hAnsi="Calibri" w:cs="Calibri"/>
        </w:rPr>
      </w:pPr>
      <w:r w:rsidRPr="00921CD0">
        <w:rPr>
          <w:rFonts w:ascii="Calibri" w:hAnsi="Calibri" w:cs="Calibri"/>
        </w:rPr>
        <w:t>Share lessons learned and best practices with partner organizations for collective improvement.</w:t>
      </w:r>
    </w:p>
    <w:p w14:paraId="48AD102F" w14:textId="77777777" w:rsidR="00BC4EBC" w:rsidRPr="00921CD0" w:rsidRDefault="00BC4EBC" w:rsidP="00310804">
      <w:pPr>
        <w:pStyle w:val="NormalWeb"/>
        <w:numPr>
          <w:ilvl w:val="0"/>
          <w:numId w:val="21"/>
        </w:numPr>
        <w:shd w:val="clear" w:color="auto" w:fill="FFFFFF" w:themeFill="background1"/>
        <w:snapToGrid w:val="0"/>
        <w:spacing w:before="0" w:beforeAutospacing="0" w:after="0" w:afterAutospacing="0"/>
        <w:rPr>
          <w:rFonts w:ascii="Calibri" w:hAnsi="Calibri" w:cs="Calibri"/>
        </w:rPr>
      </w:pPr>
      <w:r w:rsidRPr="00921CD0">
        <w:rPr>
          <w:rFonts w:ascii="Calibri" w:hAnsi="Calibri" w:cs="Calibri"/>
        </w:rPr>
        <w:t>Regular Drills and Exercises:</w:t>
      </w:r>
    </w:p>
    <w:p w14:paraId="3252AF25" w14:textId="77C16C0E" w:rsidR="00BC4EBC" w:rsidRPr="00921CD0" w:rsidRDefault="003F75D3" w:rsidP="00310804">
      <w:pPr>
        <w:numPr>
          <w:ilvl w:val="1"/>
          <w:numId w:val="21"/>
        </w:numPr>
        <w:shd w:val="clear" w:color="auto" w:fill="FFFFFF" w:themeFill="background1"/>
        <w:snapToGrid w:val="0"/>
        <w:rPr>
          <w:rFonts w:ascii="Calibri" w:hAnsi="Calibri" w:cs="Calibri"/>
        </w:rPr>
      </w:pPr>
      <w:r w:rsidRPr="00921CD0">
        <w:rPr>
          <w:rFonts w:ascii="Calibri" w:hAnsi="Calibri" w:cs="Calibri"/>
        </w:rPr>
        <w:t>As appropriate, c</w:t>
      </w:r>
      <w:r w:rsidR="00BC4EBC" w:rsidRPr="00921CD0">
        <w:rPr>
          <w:rFonts w:ascii="Calibri" w:hAnsi="Calibri" w:cs="Calibri"/>
        </w:rPr>
        <w:t>onduct regular drills and exercises to test the response plan and identify areas for improvement.</w:t>
      </w:r>
    </w:p>
    <w:p w14:paraId="2915F0A4" w14:textId="77777777" w:rsidR="00BC4EBC" w:rsidRPr="00921CD0" w:rsidRDefault="00BC4EBC" w:rsidP="00310804">
      <w:pPr>
        <w:numPr>
          <w:ilvl w:val="1"/>
          <w:numId w:val="21"/>
        </w:numPr>
        <w:shd w:val="clear" w:color="auto" w:fill="FFFFFF" w:themeFill="background1"/>
        <w:snapToGrid w:val="0"/>
        <w:rPr>
          <w:rFonts w:ascii="Calibri" w:hAnsi="Calibri" w:cs="Calibri"/>
        </w:rPr>
      </w:pPr>
      <w:r w:rsidRPr="00921CD0">
        <w:rPr>
          <w:rFonts w:ascii="Calibri" w:hAnsi="Calibri" w:cs="Calibri"/>
        </w:rPr>
        <w:t>Simulate cold or hot weather emergency scenarios and evaluate the effectiveness of personnel, supplies, and procedures.</w:t>
      </w:r>
    </w:p>
    <w:p w14:paraId="49BD8105" w14:textId="77777777" w:rsidR="00BC4EBC" w:rsidRPr="00921CD0" w:rsidRDefault="00BC4EBC" w:rsidP="00310804">
      <w:pPr>
        <w:numPr>
          <w:ilvl w:val="1"/>
          <w:numId w:val="21"/>
        </w:numPr>
        <w:shd w:val="clear" w:color="auto" w:fill="FFFFFF" w:themeFill="background1"/>
        <w:snapToGrid w:val="0"/>
        <w:rPr>
          <w:rFonts w:ascii="Calibri" w:hAnsi="Calibri" w:cs="Calibri"/>
        </w:rPr>
      </w:pPr>
      <w:r w:rsidRPr="00921CD0">
        <w:rPr>
          <w:rFonts w:ascii="Calibri" w:hAnsi="Calibri" w:cs="Calibri"/>
        </w:rPr>
        <w:t xml:space="preserve">Document lessons learned from each exercise and </w:t>
      </w:r>
      <w:proofErr w:type="gramStart"/>
      <w:r w:rsidRPr="00921CD0">
        <w:rPr>
          <w:rFonts w:ascii="Calibri" w:hAnsi="Calibri" w:cs="Calibri"/>
        </w:rPr>
        <w:t>incorporate</w:t>
      </w:r>
      <w:proofErr w:type="gramEnd"/>
      <w:r w:rsidRPr="00921CD0">
        <w:rPr>
          <w:rFonts w:ascii="Calibri" w:hAnsi="Calibri" w:cs="Calibri"/>
        </w:rPr>
        <w:t xml:space="preserve"> them into future planning and training.</w:t>
      </w:r>
    </w:p>
    <w:p w14:paraId="060B7490" w14:textId="77777777" w:rsidR="00BC4EBC" w:rsidRPr="00921CD0" w:rsidRDefault="00BC4EBC" w:rsidP="00310804">
      <w:pPr>
        <w:pStyle w:val="NormalWeb"/>
        <w:numPr>
          <w:ilvl w:val="0"/>
          <w:numId w:val="21"/>
        </w:numPr>
        <w:shd w:val="clear" w:color="auto" w:fill="FFFFFF" w:themeFill="background1"/>
        <w:snapToGrid w:val="0"/>
        <w:spacing w:before="0" w:beforeAutospacing="0" w:after="0" w:afterAutospacing="0"/>
        <w:rPr>
          <w:rFonts w:ascii="Calibri" w:hAnsi="Calibri" w:cs="Calibri"/>
        </w:rPr>
      </w:pPr>
      <w:r w:rsidRPr="00921CD0">
        <w:rPr>
          <w:rFonts w:ascii="Calibri" w:hAnsi="Calibri" w:cs="Calibri"/>
        </w:rPr>
        <w:t>Plan Review and Updates:</w:t>
      </w:r>
    </w:p>
    <w:p w14:paraId="00836054" w14:textId="77777777" w:rsidR="00BC4EBC" w:rsidRPr="00921CD0" w:rsidRDefault="00BC4EBC" w:rsidP="00310804">
      <w:pPr>
        <w:numPr>
          <w:ilvl w:val="1"/>
          <w:numId w:val="21"/>
        </w:numPr>
        <w:shd w:val="clear" w:color="auto" w:fill="FFFFFF" w:themeFill="background1"/>
        <w:snapToGrid w:val="0"/>
        <w:rPr>
          <w:rFonts w:ascii="Calibri" w:hAnsi="Calibri" w:cs="Calibri"/>
        </w:rPr>
      </w:pPr>
      <w:r w:rsidRPr="00921CD0">
        <w:rPr>
          <w:rFonts w:ascii="Calibri" w:hAnsi="Calibri" w:cs="Calibri"/>
        </w:rPr>
        <w:t>Schedule regular reviews of the emergency response plan, considering feedback, lessons learned, and changes in weather patterns.</w:t>
      </w:r>
    </w:p>
    <w:p w14:paraId="4B1329D7" w14:textId="77777777" w:rsidR="00BC4EBC" w:rsidRPr="00921CD0" w:rsidRDefault="00BC4EBC" w:rsidP="00310804">
      <w:pPr>
        <w:numPr>
          <w:ilvl w:val="1"/>
          <w:numId w:val="21"/>
        </w:numPr>
        <w:shd w:val="clear" w:color="auto" w:fill="FFFFFF" w:themeFill="background1"/>
        <w:snapToGrid w:val="0"/>
        <w:rPr>
          <w:rFonts w:ascii="Calibri" w:hAnsi="Calibri" w:cs="Calibri"/>
        </w:rPr>
      </w:pPr>
      <w:r w:rsidRPr="00921CD0">
        <w:rPr>
          <w:rFonts w:ascii="Calibri" w:hAnsi="Calibri" w:cs="Calibri"/>
        </w:rPr>
        <w:t>Stay informed about evolving best practices, regulations, and recommendations related to weather emergency response.</w:t>
      </w:r>
    </w:p>
    <w:p w14:paraId="39390735" w14:textId="77777777" w:rsidR="00BC4EBC" w:rsidRPr="00921CD0" w:rsidRDefault="00BC4EBC" w:rsidP="00310804">
      <w:pPr>
        <w:numPr>
          <w:ilvl w:val="1"/>
          <w:numId w:val="21"/>
        </w:numPr>
        <w:shd w:val="clear" w:color="auto" w:fill="FFFFFF" w:themeFill="background1"/>
        <w:snapToGrid w:val="0"/>
        <w:rPr>
          <w:rFonts w:ascii="Calibri" w:hAnsi="Calibri" w:cs="Calibri"/>
        </w:rPr>
      </w:pPr>
      <w:r w:rsidRPr="00921CD0">
        <w:rPr>
          <w:rFonts w:ascii="Calibri" w:hAnsi="Calibri" w:cs="Calibri"/>
        </w:rPr>
        <w:t>Update the checklist and response plan accordingly to ensure its relevance and effectiveness.</w:t>
      </w:r>
    </w:p>
    <w:p w14:paraId="5BD642FC" w14:textId="77777777" w:rsidR="00BC4EBC" w:rsidRPr="00921CD0" w:rsidRDefault="00BC4EBC" w:rsidP="00310804">
      <w:pPr>
        <w:shd w:val="clear" w:color="auto" w:fill="FFFFFF" w:themeFill="background1"/>
        <w:snapToGrid w:val="0"/>
        <w:rPr>
          <w:rFonts w:ascii="Calibri" w:hAnsi="Calibri" w:cs="Calibri"/>
        </w:rPr>
      </w:pPr>
    </w:p>
    <w:p w14:paraId="486AF37B" w14:textId="77777777" w:rsidR="00400EDC" w:rsidRPr="00921CD0" w:rsidRDefault="00400EDC" w:rsidP="00DC1209">
      <w:pPr>
        <w:widowControl w:val="0"/>
        <w:shd w:val="clear" w:color="auto" w:fill="FFFFFF" w:themeFill="background1"/>
        <w:autoSpaceDE w:val="0"/>
        <w:autoSpaceDN w:val="0"/>
        <w:rPr>
          <w:rFonts w:ascii="Calibri" w:hAnsi="Calibri" w:cs="Calibri"/>
        </w:rPr>
      </w:pPr>
    </w:p>
    <w:p w14:paraId="0A88B327" w14:textId="45BB95B4" w:rsidR="007E7C01" w:rsidRPr="00921CD0" w:rsidRDefault="007E7C01" w:rsidP="00E615E6">
      <w:pPr>
        <w:pStyle w:val="Subtitle"/>
        <w:rPr>
          <w:rFonts w:cs="Calibri"/>
        </w:rPr>
      </w:pPr>
      <w:r w:rsidRPr="00921CD0">
        <w:rPr>
          <w:rFonts w:cs="Calibri"/>
        </w:rPr>
        <w:t>Water Shortage Annex</w:t>
      </w:r>
    </w:p>
    <w:p w14:paraId="109B6961" w14:textId="0022DD9B" w:rsidR="006F1792" w:rsidRPr="00921CD0" w:rsidRDefault="000D4BDF" w:rsidP="007E7C01">
      <w:pPr>
        <w:tabs>
          <w:tab w:val="left" w:pos="720"/>
        </w:tabs>
        <w:spacing w:before="1"/>
        <w:ind w:right="116"/>
        <w:rPr>
          <w:rFonts w:ascii="Calibri" w:hAnsi="Calibri" w:cs="Calibri"/>
        </w:rPr>
      </w:pPr>
      <w:r w:rsidRPr="00921CD0">
        <w:rPr>
          <w:rFonts w:ascii="Calibri" w:hAnsi="Calibri" w:cs="Calibri"/>
        </w:rPr>
        <w:t xml:space="preserve">Given that the I-eye Storage project does not use any water, </w:t>
      </w:r>
      <w:r w:rsidR="000D466C" w:rsidRPr="00921CD0">
        <w:rPr>
          <w:rFonts w:ascii="Calibri" w:hAnsi="Calibri" w:cs="Calibri"/>
        </w:rPr>
        <w:t xml:space="preserve">this water shortage annex, which </w:t>
      </w:r>
      <w:r w:rsidR="006F1792" w:rsidRPr="00921CD0">
        <w:rPr>
          <w:rFonts w:ascii="Calibri" w:hAnsi="Calibri" w:cs="Calibri"/>
        </w:rPr>
        <w:t>addresses supply shortages of water used in the generation of electricity</w:t>
      </w:r>
      <w:r w:rsidR="000D466C" w:rsidRPr="00921CD0">
        <w:rPr>
          <w:rFonts w:ascii="Calibri" w:hAnsi="Calibri" w:cs="Calibri"/>
        </w:rPr>
        <w:t>, is not applicable.</w:t>
      </w:r>
    </w:p>
    <w:p w14:paraId="55D812D3" w14:textId="6CED3319" w:rsidR="007E7C01" w:rsidRPr="00921CD0" w:rsidRDefault="007E7C01" w:rsidP="00767552">
      <w:pPr>
        <w:pStyle w:val="Subtitle"/>
        <w:rPr>
          <w:rFonts w:cs="Calibri"/>
        </w:rPr>
      </w:pPr>
      <w:r w:rsidRPr="00921CD0">
        <w:rPr>
          <w:rFonts w:cs="Calibri"/>
        </w:rPr>
        <w:lastRenderedPageBreak/>
        <w:t>Restoration of Service Annex</w:t>
      </w:r>
    </w:p>
    <w:p w14:paraId="555D1C90" w14:textId="75C3E16B" w:rsidR="004F5232" w:rsidRPr="00921CD0" w:rsidRDefault="00534B4B" w:rsidP="00506788">
      <w:pPr>
        <w:tabs>
          <w:tab w:val="left" w:pos="720"/>
        </w:tabs>
        <w:spacing w:before="1"/>
        <w:ind w:right="116"/>
        <w:rPr>
          <w:rFonts w:ascii="Calibri" w:hAnsi="Calibri" w:cs="Calibri"/>
        </w:rPr>
      </w:pPr>
      <w:r w:rsidRPr="00921CD0">
        <w:rPr>
          <w:rFonts w:ascii="Calibri" w:hAnsi="Calibri" w:cs="Calibri"/>
        </w:rPr>
        <w:t xml:space="preserve">The I-eye Storage project will </w:t>
      </w:r>
      <w:r w:rsidR="00B70A32" w:rsidRPr="00921CD0">
        <w:rPr>
          <w:rFonts w:ascii="Calibri" w:hAnsi="Calibri" w:cs="Calibri"/>
        </w:rPr>
        <w:t>d</w:t>
      </w:r>
      <w:r w:rsidR="004F5232" w:rsidRPr="00921CD0">
        <w:rPr>
          <w:rFonts w:ascii="Calibri" w:hAnsi="Calibri" w:cs="Calibri"/>
        </w:rPr>
        <w:t xml:space="preserve">evelop a systematic process for </w:t>
      </w:r>
      <w:r w:rsidR="00E22909" w:rsidRPr="00921CD0">
        <w:rPr>
          <w:rFonts w:ascii="Calibri" w:hAnsi="Calibri" w:cs="Calibri"/>
        </w:rPr>
        <w:t>restoration of service</w:t>
      </w:r>
      <w:r w:rsidR="004F5232" w:rsidRPr="00921CD0">
        <w:rPr>
          <w:rFonts w:ascii="Calibri" w:hAnsi="Calibri" w:cs="Calibri"/>
        </w:rPr>
        <w:t>.</w:t>
      </w:r>
      <w:r w:rsidR="00B70A32" w:rsidRPr="00921CD0">
        <w:rPr>
          <w:rFonts w:ascii="Calibri" w:hAnsi="Calibri" w:cs="Calibri"/>
        </w:rPr>
        <w:t xml:space="preserve">    This </w:t>
      </w:r>
      <w:r w:rsidR="00506788" w:rsidRPr="00921CD0">
        <w:rPr>
          <w:rFonts w:ascii="Calibri" w:hAnsi="Calibri" w:cs="Calibri"/>
        </w:rPr>
        <w:t>process will i</w:t>
      </w:r>
      <w:r w:rsidR="004F5232" w:rsidRPr="00921CD0">
        <w:rPr>
          <w:rFonts w:ascii="Calibri" w:hAnsi="Calibri" w:cs="Calibri"/>
        </w:rPr>
        <w:t>dentify key components of the lithium-ion battery project that may require repair or replacement.</w:t>
      </w:r>
      <w:r w:rsidR="00506788" w:rsidRPr="00921CD0">
        <w:rPr>
          <w:rFonts w:ascii="Calibri" w:hAnsi="Calibri" w:cs="Calibri"/>
        </w:rPr>
        <w:t xml:space="preserve">  The process will also c</w:t>
      </w:r>
      <w:r w:rsidR="004F5232" w:rsidRPr="00921CD0">
        <w:rPr>
          <w:rFonts w:ascii="Calibri" w:hAnsi="Calibri" w:cs="Calibri"/>
        </w:rPr>
        <w:t>onsider the criticality of different system components and prioritize their restoration based on impact and functionality.</w:t>
      </w:r>
    </w:p>
    <w:p w14:paraId="3F2A0C47" w14:textId="77777777" w:rsidR="00506788" w:rsidRPr="00921CD0" w:rsidRDefault="00506788" w:rsidP="00506788">
      <w:pPr>
        <w:tabs>
          <w:tab w:val="left" w:pos="720"/>
        </w:tabs>
        <w:spacing w:before="1"/>
        <w:ind w:right="116"/>
        <w:rPr>
          <w:rFonts w:ascii="Calibri" w:hAnsi="Calibri" w:cs="Calibri"/>
        </w:rPr>
      </w:pPr>
    </w:p>
    <w:p w14:paraId="554D35D0" w14:textId="77777777" w:rsidR="00376A1E" w:rsidRPr="00921CD0" w:rsidRDefault="009664DE" w:rsidP="00376A1E">
      <w:pPr>
        <w:tabs>
          <w:tab w:val="left" w:pos="720"/>
        </w:tabs>
        <w:spacing w:before="1"/>
        <w:ind w:right="116"/>
        <w:rPr>
          <w:rFonts w:ascii="Calibri" w:hAnsi="Calibri" w:cs="Calibri"/>
        </w:rPr>
      </w:pPr>
      <w:r w:rsidRPr="00921CD0">
        <w:rPr>
          <w:rFonts w:ascii="Calibri" w:hAnsi="Calibri" w:cs="Calibri"/>
        </w:rPr>
        <w:t>I-eye Storage</w:t>
      </w:r>
      <w:r w:rsidR="00AC6787" w:rsidRPr="00921CD0">
        <w:rPr>
          <w:rFonts w:ascii="Calibri" w:hAnsi="Calibri" w:cs="Calibri"/>
        </w:rPr>
        <w:t xml:space="preserve"> key personnel will d</w:t>
      </w:r>
      <w:r w:rsidR="004F5232" w:rsidRPr="00921CD0">
        <w:rPr>
          <w:rFonts w:ascii="Calibri" w:hAnsi="Calibri" w:cs="Calibri"/>
        </w:rPr>
        <w:t>etermine the resources needed for service restoration, such as skilled labor, equipment, spare parts, and materials.</w:t>
      </w:r>
      <w:r w:rsidR="00842445" w:rsidRPr="00921CD0">
        <w:rPr>
          <w:rFonts w:ascii="Calibri" w:hAnsi="Calibri" w:cs="Calibri"/>
        </w:rPr>
        <w:t xml:space="preserve">   </w:t>
      </w:r>
      <w:r w:rsidR="00376A1E" w:rsidRPr="00921CD0">
        <w:rPr>
          <w:rFonts w:ascii="Calibri" w:hAnsi="Calibri" w:cs="Calibri"/>
        </w:rPr>
        <w:t>These personnel will also d</w:t>
      </w:r>
      <w:r w:rsidR="004F5232" w:rsidRPr="00921CD0">
        <w:rPr>
          <w:rFonts w:ascii="Calibri" w:hAnsi="Calibri" w:cs="Calibri"/>
        </w:rPr>
        <w:t>evelop a mechanism to quickly mobilize resources based on identified priorities.</w:t>
      </w:r>
    </w:p>
    <w:p w14:paraId="0863C5E9" w14:textId="77777777" w:rsidR="00376A1E" w:rsidRPr="00921CD0" w:rsidRDefault="00376A1E" w:rsidP="00376A1E">
      <w:pPr>
        <w:tabs>
          <w:tab w:val="left" w:pos="720"/>
        </w:tabs>
        <w:spacing w:before="1"/>
        <w:ind w:right="116"/>
        <w:rPr>
          <w:rFonts w:ascii="Calibri" w:hAnsi="Calibri" w:cs="Calibri"/>
        </w:rPr>
      </w:pPr>
    </w:p>
    <w:p w14:paraId="703BC904" w14:textId="69FAECFC" w:rsidR="004F5232" w:rsidRPr="00921CD0" w:rsidRDefault="00376A1E" w:rsidP="00310804">
      <w:pPr>
        <w:shd w:val="clear" w:color="auto" w:fill="FFFFFF" w:themeFill="background1"/>
        <w:tabs>
          <w:tab w:val="left" w:pos="720"/>
        </w:tabs>
        <w:spacing w:before="1"/>
        <w:ind w:right="116"/>
        <w:rPr>
          <w:rFonts w:ascii="Calibri" w:hAnsi="Calibri" w:cs="Calibri"/>
        </w:rPr>
      </w:pPr>
      <w:r w:rsidRPr="00921CD0">
        <w:rPr>
          <w:rFonts w:ascii="Calibri" w:hAnsi="Calibri" w:cs="Calibri"/>
        </w:rPr>
        <w:t xml:space="preserve">All restoration of service activities will </w:t>
      </w:r>
      <w:r w:rsidR="004F5232" w:rsidRPr="00921CD0">
        <w:rPr>
          <w:rFonts w:ascii="Calibri" w:hAnsi="Calibri" w:cs="Calibri"/>
        </w:rPr>
        <w:t>comply with safety regulations and standards.</w:t>
      </w:r>
      <w:r w:rsidRPr="00921CD0">
        <w:rPr>
          <w:rFonts w:ascii="Calibri" w:hAnsi="Calibri" w:cs="Calibri"/>
        </w:rPr>
        <w:t xml:space="preserve">   This includes </w:t>
      </w:r>
      <w:r w:rsidR="005E0D88" w:rsidRPr="00921CD0">
        <w:rPr>
          <w:rFonts w:ascii="Calibri" w:hAnsi="Calibri" w:cs="Calibri"/>
        </w:rPr>
        <w:t xml:space="preserve">providing </w:t>
      </w:r>
      <w:r w:rsidR="004F5232" w:rsidRPr="00921CD0">
        <w:rPr>
          <w:rFonts w:ascii="Calibri" w:hAnsi="Calibri" w:cs="Calibri"/>
        </w:rPr>
        <w:t>appropriate personal protective equipment (PPE) and ensure its use during restoration operations.</w:t>
      </w:r>
      <w:r w:rsidR="008023DF" w:rsidRPr="00921CD0">
        <w:rPr>
          <w:rFonts w:ascii="Calibri" w:hAnsi="Calibri" w:cs="Calibri"/>
        </w:rPr>
        <w:t xml:space="preserve">   This also includes conducting </w:t>
      </w:r>
      <w:r w:rsidR="004F5232" w:rsidRPr="00921CD0">
        <w:rPr>
          <w:rFonts w:ascii="Calibri" w:hAnsi="Calibri" w:cs="Calibri"/>
        </w:rPr>
        <w:t>safety assessments and inspections to identify and mitigate potential hazards during the restoration process.</w:t>
      </w:r>
    </w:p>
    <w:p w14:paraId="5EF2BEB8" w14:textId="77777777" w:rsidR="008023DF" w:rsidRPr="00921CD0" w:rsidRDefault="008023DF" w:rsidP="00310804">
      <w:pPr>
        <w:shd w:val="clear" w:color="auto" w:fill="FFFFFF" w:themeFill="background1"/>
        <w:tabs>
          <w:tab w:val="left" w:pos="720"/>
        </w:tabs>
        <w:spacing w:before="1"/>
        <w:ind w:right="116"/>
        <w:rPr>
          <w:rFonts w:ascii="Calibri" w:hAnsi="Calibri" w:cs="Calibri"/>
        </w:rPr>
      </w:pPr>
    </w:p>
    <w:p w14:paraId="409B7ED0" w14:textId="4241C60D" w:rsidR="004F5232" w:rsidRPr="00921CD0" w:rsidRDefault="004F5232" w:rsidP="00310804">
      <w:pPr>
        <w:pStyle w:val="NormalWeb"/>
        <w:shd w:val="clear" w:color="auto" w:fill="FFFFFF" w:themeFill="background1"/>
        <w:spacing w:before="0" w:beforeAutospacing="0" w:after="0" w:afterAutospacing="0"/>
        <w:rPr>
          <w:rFonts w:ascii="Calibri" w:hAnsi="Calibri" w:cs="Calibri"/>
        </w:rPr>
      </w:pPr>
      <w:r w:rsidRPr="00921CD0">
        <w:rPr>
          <w:rFonts w:ascii="Calibri" w:hAnsi="Calibri" w:cs="Calibri"/>
        </w:rPr>
        <w:t>Repair and Replacement Procedures</w:t>
      </w:r>
      <w:r w:rsidR="008023DF" w:rsidRPr="00921CD0">
        <w:rPr>
          <w:rFonts w:ascii="Calibri" w:hAnsi="Calibri" w:cs="Calibri"/>
        </w:rPr>
        <w:t xml:space="preserve"> </w:t>
      </w:r>
      <w:r w:rsidR="00C94996" w:rsidRPr="00921CD0">
        <w:rPr>
          <w:rFonts w:ascii="Calibri" w:hAnsi="Calibri" w:cs="Calibri"/>
        </w:rPr>
        <w:t>include</w:t>
      </w:r>
      <w:r w:rsidR="00916F0B" w:rsidRPr="00921CD0">
        <w:rPr>
          <w:rFonts w:ascii="Calibri" w:hAnsi="Calibri" w:cs="Calibri"/>
        </w:rPr>
        <w:t>:</w:t>
      </w:r>
    </w:p>
    <w:p w14:paraId="285CBBAB" w14:textId="3DCC91CF" w:rsidR="004F5232" w:rsidRPr="00921CD0" w:rsidRDefault="004F5232" w:rsidP="00310804">
      <w:pPr>
        <w:numPr>
          <w:ilvl w:val="1"/>
          <w:numId w:val="19"/>
        </w:numPr>
        <w:shd w:val="clear" w:color="auto" w:fill="FFFFFF" w:themeFill="background1"/>
        <w:rPr>
          <w:rFonts w:ascii="Calibri" w:hAnsi="Calibri" w:cs="Calibri"/>
        </w:rPr>
      </w:pPr>
      <w:r w:rsidRPr="00921CD0">
        <w:rPr>
          <w:rFonts w:ascii="Calibri" w:hAnsi="Calibri" w:cs="Calibri"/>
        </w:rPr>
        <w:t>Develop</w:t>
      </w:r>
      <w:r w:rsidR="009F695D" w:rsidRPr="00921CD0">
        <w:rPr>
          <w:rFonts w:ascii="Calibri" w:hAnsi="Calibri" w:cs="Calibri"/>
        </w:rPr>
        <w:t>ing</w:t>
      </w:r>
      <w:r w:rsidRPr="00921CD0">
        <w:rPr>
          <w:rFonts w:ascii="Calibri" w:hAnsi="Calibri" w:cs="Calibri"/>
        </w:rPr>
        <w:t xml:space="preserve"> detailed procedures for repairing and replacing damaged components of the lithium-ion battery project.</w:t>
      </w:r>
    </w:p>
    <w:p w14:paraId="08985B40" w14:textId="609B20F9" w:rsidR="004F5232" w:rsidRPr="00921CD0" w:rsidRDefault="004F5232" w:rsidP="00310804">
      <w:pPr>
        <w:numPr>
          <w:ilvl w:val="1"/>
          <w:numId w:val="19"/>
        </w:numPr>
        <w:shd w:val="clear" w:color="auto" w:fill="FFFFFF" w:themeFill="background1"/>
        <w:rPr>
          <w:rFonts w:ascii="Calibri" w:hAnsi="Calibri" w:cs="Calibri"/>
        </w:rPr>
      </w:pPr>
      <w:r w:rsidRPr="00921CD0">
        <w:rPr>
          <w:rFonts w:ascii="Calibri" w:hAnsi="Calibri" w:cs="Calibri"/>
        </w:rPr>
        <w:t>Provid</w:t>
      </w:r>
      <w:r w:rsidR="009F695D" w:rsidRPr="00921CD0">
        <w:rPr>
          <w:rFonts w:ascii="Calibri" w:hAnsi="Calibri" w:cs="Calibri"/>
        </w:rPr>
        <w:t>ing</w:t>
      </w:r>
      <w:r w:rsidRPr="00921CD0">
        <w:rPr>
          <w:rFonts w:ascii="Calibri" w:hAnsi="Calibri" w:cs="Calibri"/>
        </w:rPr>
        <w:t xml:space="preserve"> step-by-step instructions for restoration activities, including proper handling and installation of components.</w:t>
      </w:r>
    </w:p>
    <w:p w14:paraId="2375CB6E" w14:textId="77777777" w:rsidR="00244EF5" w:rsidRPr="00921CD0" w:rsidRDefault="004F5232" w:rsidP="00310804">
      <w:pPr>
        <w:numPr>
          <w:ilvl w:val="1"/>
          <w:numId w:val="19"/>
        </w:numPr>
        <w:shd w:val="clear" w:color="auto" w:fill="FFFFFF" w:themeFill="background1"/>
        <w:rPr>
          <w:rFonts w:ascii="Calibri" w:hAnsi="Calibri" w:cs="Calibri"/>
        </w:rPr>
      </w:pPr>
      <w:r w:rsidRPr="00921CD0">
        <w:rPr>
          <w:rFonts w:ascii="Calibri" w:hAnsi="Calibri" w:cs="Calibri"/>
        </w:rPr>
        <w:t>Ensur</w:t>
      </w:r>
      <w:r w:rsidR="009F695D" w:rsidRPr="00921CD0">
        <w:rPr>
          <w:rFonts w:ascii="Calibri" w:hAnsi="Calibri" w:cs="Calibri"/>
        </w:rPr>
        <w:t>ing</w:t>
      </w:r>
      <w:r w:rsidRPr="00921CD0">
        <w:rPr>
          <w:rFonts w:ascii="Calibri" w:hAnsi="Calibri" w:cs="Calibri"/>
        </w:rPr>
        <w:t xml:space="preserve"> that personnel involved in restoration activities are trained on the specific procedures.</w:t>
      </w:r>
    </w:p>
    <w:p w14:paraId="425C234C" w14:textId="6FCCEB8F" w:rsidR="004F5232" w:rsidRPr="00921CD0" w:rsidRDefault="004F5232" w:rsidP="00310804">
      <w:pPr>
        <w:numPr>
          <w:ilvl w:val="1"/>
          <w:numId w:val="19"/>
        </w:numPr>
        <w:shd w:val="clear" w:color="auto" w:fill="FFFFFF" w:themeFill="background1"/>
        <w:rPr>
          <w:rFonts w:ascii="Calibri" w:hAnsi="Calibri" w:cs="Calibri"/>
        </w:rPr>
      </w:pPr>
      <w:r w:rsidRPr="00921CD0">
        <w:rPr>
          <w:rFonts w:ascii="Calibri" w:hAnsi="Calibri" w:cs="Calibri"/>
        </w:rPr>
        <w:t>Establish</w:t>
      </w:r>
      <w:r w:rsidR="00244EF5" w:rsidRPr="00921CD0">
        <w:rPr>
          <w:rFonts w:ascii="Calibri" w:hAnsi="Calibri" w:cs="Calibri"/>
        </w:rPr>
        <w:t>ing</w:t>
      </w:r>
      <w:r w:rsidRPr="00921CD0">
        <w:rPr>
          <w:rFonts w:ascii="Calibri" w:hAnsi="Calibri" w:cs="Calibri"/>
        </w:rPr>
        <w:t xml:space="preserve"> protocols for testing and verifying the restored system components.</w:t>
      </w:r>
    </w:p>
    <w:p w14:paraId="63C30501" w14:textId="7F83ED0C" w:rsidR="004F5232" w:rsidRPr="00921CD0" w:rsidRDefault="004F5232" w:rsidP="00310804">
      <w:pPr>
        <w:numPr>
          <w:ilvl w:val="1"/>
          <w:numId w:val="19"/>
        </w:numPr>
        <w:shd w:val="clear" w:color="auto" w:fill="FFFFFF" w:themeFill="background1"/>
        <w:rPr>
          <w:rFonts w:ascii="Calibri" w:hAnsi="Calibri" w:cs="Calibri"/>
        </w:rPr>
      </w:pPr>
      <w:r w:rsidRPr="00921CD0">
        <w:rPr>
          <w:rFonts w:ascii="Calibri" w:hAnsi="Calibri" w:cs="Calibri"/>
        </w:rPr>
        <w:t>Conduct</w:t>
      </w:r>
      <w:r w:rsidR="00244EF5" w:rsidRPr="00921CD0">
        <w:rPr>
          <w:rFonts w:ascii="Calibri" w:hAnsi="Calibri" w:cs="Calibri"/>
        </w:rPr>
        <w:t>ing</w:t>
      </w:r>
      <w:r w:rsidRPr="00921CD0">
        <w:rPr>
          <w:rFonts w:ascii="Calibri" w:hAnsi="Calibri" w:cs="Calibri"/>
        </w:rPr>
        <w:t xml:space="preserve"> comprehensive testing to ensure the proper functioning and integrity of the restored system.</w:t>
      </w:r>
    </w:p>
    <w:p w14:paraId="70588CB9" w14:textId="77777777" w:rsidR="007A518A" w:rsidRPr="00921CD0" w:rsidRDefault="007A518A" w:rsidP="00DC1209">
      <w:pPr>
        <w:widowControl w:val="0"/>
        <w:shd w:val="clear" w:color="auto" w:fill="FFFFFF" w:themeFill="background1"/>
        <w:autoSpaceDE w:val="0"/>
        <w:autoSpaceDN w:val="0"/>
        <w:rPr>
          <w:rFonts w:ascii="Calibri" w:hAnsi="Calibri" w:cs="Calibri"/>
          <w:b/>
          <w:bCs/>
        </w:rPr>
      </w:pPr>
    </w:p>
    <w:p w14:paraId="0A8AEE23" w14:textId="77777777" w:rsidR="007A518A" w:rsidRPr="00921CD0" w:rsidRDefault="007A518A" w:rsidP="00DC1209">
      <w:pPr>
        <w:widowControl w:val="0"/>
        <w:shd w:val="clear" w:color="auto" w:fill="FFFFFF" w:themeFill="background1"/>
        <w:autoSpaceDE w:val="0"/>
        <w:autoSpaceDN w:val="0"/>
        <w:rPr>
          <w:rFonts w:ascii="Calibri" w:hAnsi="Calibri" w:cs="Calibri"/>
          <w:b/>
          <w:bCs/>
        </w:rPr>
      </w:pPr>
    </w:p>
    <w:p w14:paraId="38D5B8D0" w14:textId="101B835B" w:rsidR="007E7C01" w:rsidRPr="00921CD0" w:rsidRDefault="007E7C01" w:rsidP="00767552">
      <w:pPr>
        <w:pStyle w:val="Subtitle"/>
        <w:rPr>
          <w:rFonts w:cs="Calibri"/>
        </w:rPr>
      </w:pPr>
      <w:r w:rsidRPr="00921CD0">
        <w:rPr>
          <w:rFonts w:cs="Calibri"/>
        </w:rPr>
        <w:t>Pandemic and Epidemic Annex</w:t>
      </w:r>
    </w:p>
    <w:p w14:paraId="668E8D0A" w14:textId="41026140" w:rsidR="0003591D" w:rsidRPr="00921CD0" w:rsidRDefault="0016740E" w:rsidP="00310804">
      <w:pPr>
        <w:shd w:val="clear" w:color="auto" w:fill="FFFFFF" w:themeFill="background1"/>
        <w:tabs>
          <w:tab w:val="left" w:pos="720"/>
        </w:tabs>
        <w:spacing w:before="1"/>
        <w:ind w:right="116"/>
        <w:rPr>
          <w:rFonts w:ascii="Calibri" w:hAnsi="Calibri" w:cs="Calibri"/>
        </w:rPr>
      </w:pPr>
      <w:r w:rsidRPr="00921CD0">
        <w:rPr>
          <w:rFonts w:ascii="Calibri" w:hAnsi="Calibri" w:cs="Calibri"/>
        </w:rPr>
        <w:t>The I-eye Storage project will develop a</w:t>
      </w:r>
      <w:r w:rsidR="0003591D" w:rsidRPr="00921CD0">
        <w:rPr>
          <w:rFonts w:ascii="Calibri" w:hAnsi="Calibri" w:cs="Calibri"/>
        </w:rPr>
        <w:t xml:space="preserve"> thorough risk assessment to identify potential risks and vulnerabilities related to pandemics or epidemics.   The </w:t>
      </w:r>
      <w:r w:rsidR="00D909E6" w:rsidRPr="00921CD0">
        <w:rPr>
          <w:rFonts w:ascii="Calibri" w:hAnsi="Calibri" w:cs="Calibri"/>
        </w:rPr>
        <w:t>risk assessment will a</w:t>
      </w:r>
      <w:r w:rsidR="0003591D" w:rsidRPr="00921CD0">
        <w:rPr>
          <w:rFonts w:ascii="Calibri" w:hAnsi="Calibri" w:cs="Calibri"/>
        </w:rPr>
        <w:t>ssess the potential impact on the lithium-ion battery system's operations, workforce, and supply chain.</w:t>
      </w:r>
    </w:p>
    <w:p w14:paraId="689FEB09" w14:textId="77777777" w:rsidR="00D7516E" w:rsidRPr="00921CD0" w:rsidRDefault="00D7516E" w:rsidP="00310804">
      <w:pPr>
        <w:shd w:val="clear" w:color="auto" w:fill="FFFFFF" w:themeFill="background1"/>
        <w:tabs>
          <w:tab w:val="left" w:pos="720"/>
        </w:tabs>
        <w:spacing w:before="1"/>
        <w:ind w:right="116"/>
        <w:rPr>
          <w:rFonts w:ascii="Calibri" w:hAnsi="Calibri" w:cs="Calibri"/>
        </w:rPr>
      </w:pPr>
    </w:p>
    <w:p w14:paraId="03400131" w14:textId="0ACFA9E3" w:rsidR="00D7516E" w:rsidRPr="00921CD0" w:rsidRDefault="00D7516E" w:rsidP="00310804">
      <w:pPr>
        <w:shd w:val="clear" w:color="auto" w:fill="FFFFFF" w:themeFill="background1"/>
        <w:tabs>
          <w:tab w:val="left" w:pos="720"/>
        </w:tabs>
        <w:spacing w:before="1"/>
        <w:ind w:right="116"/>
        <w:rPr>
          <w:rFonts w:ascii="Calibri" w:hAnsi="Calibri" w:cs="Calibri"/>
        </w:rPr>
      </w:pPr>
      <w:r w:rsidRPr="00921CD0">
        <w:rPr>
          <w:rFonts w:ascii="Calibri" w:hAnsi="Calibri" w:cs="Calibri"/>
        </w:rPr>
        <w:t xml:space="preserve">In the event of a pandemic or epidemic, I-eye Storage key personnel will </w:t>
      </w:r>
      <w:r w:rsidR="00D2511B" w:rsidRPr="00921CD0">
        <w:rPr>
          <w:rFonts w:ascii="Calibri" w:hAnsi="Calibri" w:cs="Calibri"/>
        </w:rPr>
        <w:t>implement a plan that includes the following:</w:t>
      </w:r>
    </w:p>
    <w:p w14:paraId="684628A0" w14:textId="77777777" w:rsidR="0016740E" w:rsidRPr="00921CD0" w:rsidRDefault="0016740E" w:rsidP="00310804">
      <w:pPr>
        <w:shd w:val="clear" w:color="auto" w:fill="FFFFFF" w:themeFill="background1"/>
        <w:tabs>
          <w:tab w:val="left" w:pos="720"/>
        </w:tabs>
        <w:spacing w:before="1"/>
        <w:ind w:right="116"/>
        <w:rPr>
          <w:rFonts w:ascii="Calibri" w:hAnsi="Calibri" w:cs="Calibri"/>
        </w:rPr>
      </w:pPr>
    </w:p>
    <w:p w14:paraId="11503C46" w14:textId="77777777" w:rsidR="0016740E" w:rsidRPr="00921CD0" w:rsidRDefault="0016740E" w:rsidP="00310804">
      <w:pPr>
        <w:pStyle w:val="NormalWeb"/>
        <w:numPr>
          <w:ilvl w:val="0"/>
          <w:numId w:val="20"/>
        </w:numPr>
        <w:shd w:val="clear" w:color="auto" w:fill="FFFFFF" w:themeFill="background1"/>
        <w:spacing w:before="0" w:beforeAutospacing="0" w:after="0" w:afterAutospacing="0"/>
        <w:rPr>
          <w:rFonts w:ascii="Calibri" w:hAnsi="Calibri" w:cs="Calibri"/>
        </w:rPr>
      </w:pPr>
      <w:r w:rsidRPr="00921CD0">
        <w:rPr>
          <w:rFonts w:ascii="Calibri" w:hAnsi="Calibri" w:cs="Calibri"/>
        </w:rPr>
        <w:t>Preparedness and Response Team:</w:t>
      </w:r>
    </w:p>
    <w:p w14:paraId="4E251302" w14:textId="77777777" w:rsidR="0016740E" w:rsidRPr="00921CD0" w:rsidRDefault="0016740E" w:rsidP="00310804">
      <w:pPr>
        <w:numPr>
          <w:ilvl w:val="1"/>
          <w:numId w:val="20"/>
        </w:numPr>
        <w:shd w:val="clear" w:color="auto" w:fill="FFFFFF" w:themeFill="background1"/>
        <w:rPr>
          <w:rFonts w:ascii="Calibri" w:hAnsi="Calibri" w:cs="Calibri"/>
        </w:rPr>
      </w:pPr>
      <w:r w:rsidRPr="00921CD0">
        <w:rPr>
          <w:rFonts w:ascii="Calibri" w:hAnsi="Calibri" w:cs="Calibri"/>
        </w:rPr>
        <w:t>Establish a preparedness and response team responsible for managing pandemic or epidemic situations.</w:t>
      </w:r>
    </w:p>
    <w:p w14:paraId="7F571BCC" w14:textId="77777777" w:rsidR="0016740E" w:rsidRPr="00921CD0" w:rsidRDefault="0016740E" w:rsidP="00310804">
      <w:pPr>
        <w:numPr>
          <w:ilvl w:val="1"/>
          <w:numId w:val="20"/>
        </w:numPr>
        <w:shd w:val="clear" w:color="auto" w:fill="FFFFFF" w:themeFill="background1"/>
        <w:rPr>
          <w:rFonts w:ascii="Calibri" w:hAnsi="Calibri" w:cs="Calibri"/>
        </w:rPr>
      </w:pPr>
      <w:r w:rsidRPr="00921CD0">
        <w:rPr>
          <w:rFonts w:ascii="Calibri" w:hAnsi="Calibri" w:cs="Calibri"/>
        </w:rPr>
        <w:t>Assign specific roles and responsibilities to team members.</w:t>
      </w:r>
    </w:p>
    <w:p w14:paraId="4BD26CC6" w14:textId="77777777" w:rsidR="0016740E" w:rsidRPr="00921CD0" w:rsidRDefault="0016740E" w:rsidP="00310804">
      <w:pPr>
        <w:numPr>
          <w:ilvl w:val="1"/>
          <w:numId w:val="20"/>
        </w:numPr>
        <w:shd w:val="clear" w:color="auto" w:fill="FFFFFF" w:themeFill="background1"/>
        <w:rPr>
          <w:rFonts w:ascii="Calibri" w:hAnsi="Calibri" w:cs="Calibri"/>
        </w:rPr>
      </w:pPr>
      <w:r w:rsidRPr="00921CD0">
        <w:rPr>
          <w:rFonts w:ascii="Calibri" w:hAnsi="Calibri" w:cs="Calibri"/>
        </w:rPr>
        <w:t>Ensure team members are adequately trained on pandemic or epidemic response procedures and protocols.</w:t>
      </w:r>
    </w:p>
    <w:p w14:paraId="62A3D7F2" w14:textId="77777777" w:rsidR="0016740E" w:rsidRPr="00921CD0" w:rsidRDefault="0016740E" w:rsidP="00310804">
      <w:pPr>
        <w:pStyle w:val="NormalWeb"/>
        <w:numPr>
          <w:ilvl w:val="0"/>
          <w:numId w:val="20"/>
        </w:numPr>
        <w:shd w:val="clear" w:color="auto" w:fill="FFFFFF" w:themeFill="background1"/>
        <w:spacing w:before="0" w:beforeAutospacing="0" w:after="0" w:afterAutospacing="0"/>
        <w:rPr>
          <w:rFonts w:ascii="Calibri" w:hAnsi="Calibri" w:cs="Calibri"/>
        </w:rPr>
      </w:pPr>
      <w:r w:rsidRPr="00921CD0">
        <w:rPr>
          <w:rFonts w:ascii="Calibri" w:hAnsi="Calibri" w:cs="Calibri"/>
        </w:rPr>
        <w:t>Communication and Information Sharing:</w:t>
      </w:r>
    </w:p>
    <w:p w14:paraId="42A04DF5" w14:textId="1AC3E6AB" w:rsidR="0016740E" w:rsidRPr="00921CD0" w:rsidRDefault="00C9507B" w:rsidP="00310804">
      <w:pPr>
        <w:numPr>
          <w:ilvl w:val="1"/>
          <w:numId w:val="20"/>
        </w:numPr>
        <w:shd w:val="clear" w:color="auto" w:fill="FFFFFF" w:themeFill="background1"/>
        <w:rPr>
          <w:rFonts w:ascii="Calibri" w:hAnsi="Calibri" w:cs="Calibri"/>
        </w:rPr>
      </w:pPr>
      <w:r w:rsidRPr="00921CD0">
        <w:rPr>
          <w:rFonts w:ascii="Calibri" w:hAnsi="Calibri" w:cs="Calibri"/>
        </w:rPr>
        <w:lastRenderedPageBreak/>
        <w:t>Implement</w:t>
      </w:r>
      <w:r w:rsidR="0016740E" w:rsidRPr="00921CD0">
        <w:rPr>
          <w:rFonts w:ascii="Calibri" w:hAnsi="Calibri" w:cs="Calibri"/>
        </w:rPr>
        <w:t xml:space="preserve"> a communication plan to disseminate timely and accurate information to project personnel.</w:t>
      </w:r>
    </w:p>
    <w:p w14:paraId="1ADB9130" w14:textId="77777777" w:rsidR="0016740E" w:rsidRPr="00921CD0" w:rsidRDefault="0016740E" w:rsidP="00310804">
      <w:pPr>
        <w:numPr>
          <w:ilvl w:val="1"/>
          <w:numId w:val="20"/>
        </w:numPr>
        <w:shd w:val="clear" w:color="auto" w:fill="FFFFFF" w:themeFill="background1"/>
        <w:rPr>
          <w:rFonts w:ascii="Calibri" w:hAnsi="Calibri" w:cs="Calibri"/>
        </w:rPr>
      </w:pPr>
      <w:r w:rsidRPr="00921CD0">
        <w:rPr>
          <w:rFonts w:ascii="Calibri" w:hAnsi="Calibri" w:cs="Calibri"/>
        </w:rPr>
        <w:t>Establish channels for internal and external communication during a pandemic or epidemic.</w:t>
      </w:r>
    </w:p>
    <w:p w14:paraId="745DA877" w14:textId="77777777" w:rsidR="0016740E" w:rsidRPr="00921CD0" w:rsidRDefault="0016740E" w:rsidP="00310804">
      <w:pPr>
        <w:numPr>
          <w:ilvl w:val="1"/>
          <w:numId w:val="20"/>
        </w:numPr>
        <w:shd w:val="clear" w:color="auto" w:fill="FFFFFF" w:themeFill="background1"/>
        <w:rPr>
          <w:rFonts w:ascii="Calibri" w:hAnsi="Calibri" w:cs="Calibri"/>
        </w:rPr>
      </w:pPr>
      <w:r w:rsidRPr="00921CD0">
        <w:rPr>
          <w:rFonts w:ascii="Calibri" w:hAnsi="Calibri" w:cs="Calibri"/>
        </w:rPr>
        <w:t>Stay updated on official guidelines and recommendations from relevant health authorities.</w:t>
      </w:r>
    </w:p>
    <w:p w14:paraId="4814C8C1" w14:textId="77777777" w:rsidR="0016740E" w:rsidRPr="00921CD0" w:rsidRDefault="0016740E" w:rsidP="00310804">
      <w:pPr>
        <w:pStyle w:val="NormalWeb"/>
        <w:numPr>
          <w:ilvl w:val="0"/>
          <w:numId w:val="20"/>
        </w:numPr>
        <w:shd w:val="clear" w:color="auto" w:fill="FFFFFF" w:themeFill="background1"/>
        <w:spacing w:before="0" w:beforeAutospacing="0" w:after="0" w:afterAutospacing="0"/>
        <w:rPr>
          <w:rFonts w:ascii="Calibri" w:hAnsi="Calibri" w:cs="Calibri"/>
        </w:rPr>
      </w:pPr>
      <w:r w:rsidRPr="00921CD0">
        <w:rPr>
          <w:rFonts w:ascii="Calibri" w:hAnsi="Calibri" w:cs="Calibri"/>
        </w:rPr>
        <w:t>Health and Safety Measures:</w:t>
      </w:r>
    </w:p>
    <w:p w14:paraId="606660C3" w14:textId="1DC636ED" w:rsidR="0016740E" w:rsidRPr="00921CD0" w:rsidRDefault="00916F0B" w:rsidP="00310804">
      <w:pPr>
        <w:numPr>
          <w:ilvl w:val="1"/>
          <w:numId w:val="20"/>
        </w:numPr>
        <w:shd w:val="clear" w:color="auto" w:fill="FFFFFF" w:themeFill="background1"/>
        <w:rPr>
          <w:rFonts w:ascii="Calibri" w:hAnsi="Calibri" w:cs="Calibri"/>
        </w:rPr>
      </w:pPr>
      <w:r w:rsidRPr="00921CD0">
        <w:rPr>
          <w:rFonts w:ascii="Calibri" w:hAnsi="Calibri" w:cs="Calibri"/>
        </w:rPr>
        <w:t>Where applicable, i</w:t>
      </w:r>
      <w:r w:rsidR="0016740E" w:rsidRPr="00921CD0">
        <w:rPr>
          <w:rFonts w:ascii="Calibri" w:hAnsi="Calibri" w:cs="Calibri"/>
        </w:rPr>
        <w:t xml:space="preserve">mplement health and safety measures to prevent the spread of infectious diseases among the </w:t>
      </w:r>
      <w:proofErr w:type="gramStart"/>
      <w:r w:rsidR="0016740E" w:rsidRPr="00921CD0">
        <w:rPr>
          <w:rFonts w:ascii="Calibri" w:hAnsi="Calibri" w:cs="Calibri"/>
        </w:rPr>
        <w:t>workforce</w:t>
      </w:r>
      <w:proofErr w:type="gramEnd"/>
      <w:r w:rsidR="0016740E" w:rsidRPr="00921CD0">
        <w:rPr>
          <w:rFonts w:ascii="Calibri" w:hAnsi="Calibri" w:cs="Calibri"/>
        </w:rPr>
        <w:t>.</w:t>
      </w:r>
    </w:p>
    <w:p w14:paraId="529B1213" w14:textId="77777777" w:rsidR="0016740E" w:rsidRPr="00921CD0" w:rsidRDefault="0016740E" w:rsidP="00310804">
      <w:pPr>
        <w:numPr>
          <w:ilvl w:val="1"/>
          <w:numId w:val="20"/>
        </w:numPr>
        <w:shd w:val="clear" w:color="auto" w:fill="FFFFFF" w:themeFill="background1"/>
        <w:rPr>
          <w:rFonts w:ascii="Calibri" w:hAnsi="Calibri" w:cs="Calibri"/>
        </w:rPr>
      </w:pPr>
      <w:r w:rsidRPr="00921CD0">
        <w:rPr>
          <w:rFonts w:ascii="Calibri" w:hAnsi="Calibri" w:cs="Calibri"/>
        </w:rPr>
        <w:t>Promote good hygiene practices such as handwashing, respiratory etiquette, and proper sanitation.</w:t>
      </w:r>
    </w:p>
    <w:p w14:paraId="221138B3" w14:textId="77777777" w:rsidR="0016740E" w:rsidRPr="00921CD0" w:rsidRDefault="0016740E" w:rsidP="00310804">
      <w:pPr>
        <w:numPr>
          <w:ilvl w:val="1"/>
          <w:numId w:val="20"/>
        </w:numPr>
        <w:shd w:val="clear" w:color="auto" w:fill="FFFFFF" w:themeFill="background1"/>
        <w:rPr>
          <w:rFonts w:ascii="Calibri" w:hAnsi="Calibri" w:cs="Calibri"/>
        </w:rPr>
      </w:pPr>
      <w:r w:rsidRPr="00921CD0">
        <w:rPr>
          <w:rFonts w:ascii="Calibri" w:hAnsi="Calibri" w:cs="Calibri"/>
        </w:rPr>
        <w:t>Provide personal protective equipment (PPE) as necessary and ensure its proper use and disposal.</w:t>
      </w:r>
    </w:p>
    <w:p w14:paraId="09B8DDAF" w14:textId="77777777" w:rsidR="0016740E" w:rsidRPr="00921CD0" w:rsidRDefault="0016740E" w:rsidP="00310804">
      <w:pPr>
        <w:pStyle w:val="NormalWeb"/>
        <w:numPr>
          <w:ilvl w:val="0"/>
          <w:numId w:val="20"/>
        </w:numPr>
        <w:shd w:val="clear" w:color="auto" w:fill="FFFFFF" w:themeFill="background1"/>
        <w:spacing w:before="0" w:beforeAutospacing="0" w:after="0" w:afterAutospacing="0"/>
        <w:rPr>
          <w:rFonts w:ascii="Calibri" w:hAnsi="Calibri" w:cs="Calibri"/>
        </w:rPr>
      </w:pPr>
      <w:r w:rsidRPr="00921CD0">
        <w:rPr>
          <w:rFonts w:ascii="Calibri" w:hAnsi="Calibri" w:cs="Calibri"/>
        </w:rPr>
        <w:t>Workforce Management:</w:t>
      </w:r>
    </w:p>
    <w:p w14:paraId="141D2DF6" w14:textId="77777777" w:rsidR="0016740E" w:rsidRPr="00921CD0" w:rsidRDefault="0016740E" w:rsidP="00310804">
      <w:pPr>
        <w:numPr>
          <w:ilvl w:val="1"/>
          <w:numId w:val="20"/>
        </w:numPr>
        <w:shd w:val="clear" w:color="auto" w:fill="FFFFFF" w:themeFill="background1"/>
        <w:rPr>
          <w:rFonts w:ascii="Calibri" w:hAnsi="Calibri" w:cs="Calibri"/>
        </w:rPr>
      </w:pPr>
      <w:r w:rsidRPr="00921CD0">
        <w:rPr>
          <w:rFonts w:ascii="Calibri" w:hAnsi="Calibri" w:cs="Calibri"/>
        </w:rPr>
        <w:t>Develop a workforce management plan to address potential staffing shortages during a pandemic or epidemic.</w:t>
      </w:r>
    </w:p>
    <w:p w14:paraId="3E78F05D" w14:textId="77777777" w:rsidR="0016740E" w:rsidRPr="00921CD0" w:rsidRDefault="0016740E" w:rsidP="00310804">
      <w:pPr>
        <w:numPr>
          <w:ilvl w:val="1"/>
          <w:numId w:val="20"/>
        </w:numPr>
        <w:shd w:val="clear" w:color="auto" w:fill="FFFFFF" w:themeFill="background1"/>
        <w:rPr>
          <w:rFonts w:ascii="Calibri" w:hAnsi="Calibri" w:cs="Calibri"/>
        </w:rPr>
      </w:pPr>
      <w:r w:rsidRPr="00921CD0">
        <w:rPr>
          <w:rFonts w:ascii="Calibri" w:hAnsi="Calibri" w:cs="Calibri"/>
        </w:rPr>
        <w:t>Identify critical roles and functions and establish backup personnel or cross-training procedures.</w:t>
      </w:r>
    </w:p>
    <w:p w14:paraId="40A9E9E4" w14:textId="77777777" w:rsidR="0016740E" w:rsidRPr="00921CD0" w:rsidRDefault="0016740E" w:rsidP="00310804">
      <w:pPr>
        <w:numPr>
          <w:ilvl w:val="1"/>
          <w:numId w:val="20"/>
        </w:numPr>
        <w:shd w:val="clear" w:color="auto" w:fill="FFFFFF" w:themeFill="background1"/>
        <w:rPr>
          <w:rFonts w:ascii="Calibri" w:hAnsi="Calibri" w:cs="Calibri"/>
        </w:rPr>
      </w:pPr>
      <w:r w:rsidRPr="00921CD0">
        <w:rPr>
          <w:rFonts w:ascii="Calibri" w:hAnsi="Calibri" w:cs="Calibri"/>
        </w:rPr>
        <w:t>Implement remote work policies and telecommuting options where feasible.</w:t>
      </w:r>
    </w:p>
    <w:p w14:paraId="517E9BF4" w14:textId="77777777" w:rsidR="0016740E" w:rsidRPr="00921CD0" w:rsidRDefault="0016740E" w:rsidP="00310804">
      <w:pPr>
        <w:numPr>
          <w:ilvl w:val="1"/>
          <w:numId w:val="20"/>
        </w:numPr>
        <w:shd w:val="clear" w:color="auto" w:fill="FFFFFF" w:themeFill="background1"/>
        <w:rPr>
          <w:rFonts w:ascii="Calibri" w:hAnsi="Calibri" w:cs="Calibri"/>
        </w:rPr>
      </w:pPr>
      <w:r w:rsidRPr="00921CD0">
        <w:rPr>
          <w:rFonts w:ascii="Calibri" w:hAnsi="Calibri" w:cs="Calibri"/>
        </w:rPr>
        <w:t>Establish protocols for monitoring employee health and implementing quarantine measures, if necessary.</w:t>
      </w:r>
    </w:p>
    <w:p w14:paraId="0131CE77" w14:textId="77777777" w:rsidR="0016740E" w:rsidRPr="00921CD0" w:rsidRDefault="0016740E" w:rsidP="00310804">
      <w:pPr>
        <w:pStyle w:val="NormalWeb"/>
        <w:numPr>
          <w:ilvl w:val="0"/>
          <w:numId w:val="20"/>
        </w:numPr>
        <w:shd w:val="clear" w:color="auto" w:fill="FFFFFF" w:themeFill="background1"/>
        <w:spacing w:before="0" w:beforeAutospacing="0" w:after="0" w:afterAutospacing="0"/>
        <w:rPr>
          <w:rFonts w:ascii="Calibri" w:hAnsi="Calibri" w:cs="Calibri"/>
        </w:rPr>
      </w:pPr>
      <w:r w:rsidRPr="00921CD0">
        <w:rPr>
          <w:rFonts w:ascii="Calibri" w:hAnsi="Calibri" w:cs="Calibri"/>
        </w:rPr>
        <w:t>Supply Chain Management:</w:t>
      </w:r>
    </w:p>
    <w:p w14:paraId="6ECA5124" w14:textId="77777777" w:rsidR="0016740E" w:rsidRPr="00921CD0" w:rsidRDefault="0016740E" w:rsidP="00310804">
      <w:pPr>
        <w:numPr>
          <w:ilvl w:val="1"/>
          <w:numId w:val="20"/>
        </w:numPr>
        <w:shd w:val="clear" w:color="auto" w:fill="FFFFFF" w:themeFill="background1"/>
        <w:rPr>
          <w:rFonts w:ascii="Calibri" w:hAnsi="Calibri" w:cs="Calibri"/>
        </w:rPr>
      </w:pPr>
      <w:r w:rsidRPr="00921CD0">
        <w:rPr>
          <w:rFonts w:ascii="Calibri" w:hAnsi="Calibri" w:cs="Calibri"/>
        </w:rPr>
        <w:t>Assess the vulnerabilities in the supply chain and identify alternative suppliers or contingency plans.</w:t>
      </w:r>
    </w:p>
    <w:p w14:paraId="6297CED5" w14:textId="77777777" w:rsidR="0016740E" w:rsidRPr="00921CD0" w:rsidRDefault="0016740E" w:rsidP="00310804">
      <w:pPr>
        <w:numPr>
          <w:ilvl w:val="1"/>
          <w:numId w:val="20"/>
        </w:numPr>
        <w:shd w:val="clear" w:color="auto" w:fill="FFFFFF" w:themeFill="background1"/>
        <w:rPr>
          <w:rFonts w:ascii="Calibri" w:hAnsi="Calibri" w:cs="Calibri"/>
        </w:rPr>
      </w:pPr>
      <w:r w:rsidRPr="00921CD0">
        <w:rPr>
          <w:rFonts w:ascii="Calibri" w:hAnsi="Calibri" w:cs="Calibri"/>
        </w:rPr>
        <w:t>Maintain open lines of communication with suppliers to monitor potential disruptions and delays.</w:t>
      </w:r>
    </w:p>
    <w:p w14:paraId="74E6B73D" w14:textId="22B967F5" w:rsidR="0016740E" w:rsidRPr="00921CD0" w:rsidRDefault="00BE0866" w:rsidP="00310804">
      <w:pPr>
        <w:numPr>
          <w:ilvl w:val="1"/>
          <w:numId w:val="20"/>
        </w:numPr>
        <w:shd w:val="clear" w:color="auto" w:fill="FFFFFF" w:themeFill="background1"/>
        <w:rPr>
          <w:rFonts w:ascii="Calibri" w:hAnsi="Calibri" w:cs="Calibri"/>
        </w:rPr>
      </w:pPr>
      <w:r w:rsidRPr="00921CD0">
        <w:rPr>
          <w:rFonts w:ascii="Calibri" w:hAnsi="Calibri" w:cs="Calibri"/>
        </w:rPr>
        <w:t>As appropriate, s</w:t>
      </w:r>
      <w:r w:rsidR="0016740E" w:rsidRPr="00921CD0">
        <w:rPr>
          <w:rFonts w:ascii="Calibri" w:hAnsi="Calibri" w:cs="Calibri"/>
        </w:rPr>
        <w:t>tockpile critical materials and spare parts to mitigate supply chain disruptions.</w:t>
      </w:r>
    </w:p>
    <w:p w14:paraId="521094A6" w14:textId="77777777" w:rsidR="0016740E" w:rsidRPr="00921CD0" w:rsidRDefault="0016740E" w:rsidP="00310804">
      <w:pPr>
        <w:pStyle w:val="NormalWeb"/>
        <w:numPr>
          <w:ilvl w:val="0"/>
          <w:numId w:val="20"/>
        </w:numPr>
        <w:shd w:val="clear" w:color="auto" w:fill="FFFFFF" w:themeFill="background1"/>
        <w:spacing w:before="0" w:beforeAutospacing="0" w:after="0" w:afterAutospacing="0"/>
        <w:rPr>
          <w:rFonts w:ascii="Calibri" w:hAnsi="Calibri" w:cs="Calibri"/>
        </w:rPr>
      </w:pPr>
      <w:r w:rsidRPr="00921CD0">
        <w:rPr>
          <w:rFonts w:ascii="Calibri" w:hAnsi="Calibri" w:cs="Calibri"/>
        </w:rPr>
        <w:t>Facility Operations:</w:t>
      </w:r>
    </w:p>
    <w:p w14:paraId="612376F3" w14:textId="1F2F88CB" w:rsidR="0016740E" w:rsidRPr="00921CD0" w:rsidRDefault="00BE0866" w:rsidP="00310804">
      <w:pPr>
        <w:numPr>
          <w:ilvl w:val="1"/>
          <w:numId w:val="20"/>
        </w:numPr>
        <w:shd w:val="clear" w:color="auto" w:fill="FFFFFF" w:themeFill="background1"/>
        <w:rPr>
          <w:rFonts w:ascii="Calibri" w:hAnsi="Calibri" w:cs="Calibri"/>
        </w:rPr>
      </w:pPr>
      <w:r w:rsidRPr="00921CD0">
        <w:rPr>
          <w:rFonts w:ascii="Calibri" w:hAnsi="Calibri" w:cs="Calibri"/>
        </w:rPr>
        <w:t>Where appropriate, i</w:t>
      </w:r>
      <w:r w:rsidR="0016740E" w:rsidRPr="00921CD0">
        <w:rPr>
          <w:rFonts w:ascii="Calibri" w:hAnsi="Calibri" w:cs="Calibri"/>
        </w:rPr>
        <w:t>mplement enhanced cleaning and disinfection protocols in facilities housing the lithium-ion battery system.</w:t>
      </w:r>
    </w:p>
    <w:p w14:paraId="28972F88" w14:textId="77777777" w:rsidR="0016740E" w:rsidRPr="00921CD0" w:rsidRDefault="0016740E" w:rsidP="00310804">
      <w:pPr>
        <w:numPr>
          <w:ilvl w:val="1"/>
          <w:numId w:val="20"/>
        </w:numPr>
        <w:shd w:val="clear" w:color="auto" w:fill="FFFFFF" w:themeFill="background1"/>
        <w:rPr>
          <w:rFonts w:ascii="Calibri" w:hAnsi="Calibri" w:cs="Calibri"/>
        </w:rPr>
      </w:pPr>
      <w:r w:rsidRPr="00921CD0">
        <w:rPr>
          <w:rFonts w:ascii="Calibri" w:hAnsi="Calibri" w:cs="Calibri"/>
        </w:rPr>
        <w:t>Establish procedures for monitoring and responding to suspected or confirmed cases of infectious diseases among on-site personnel.</w:t>
      </w:r>
    </w:p>
    <w:p w14:paraId="4B07336C" w14:textId="77777777" w:rsidR="0016740E" w:rsidRPr="00921CD0" w:rsidRDefault="0016740E" w:rsidP="00310804">
      <w:pPr>
        <w:numPr>
          <w:ilvl w:val="1"/>
          <w:numId w:val="20"/>
        </w:numPr>
        <w:shd w:val="clear" w:color="auto" w:fill="FFFFFF" w:themeFill="background1"/>
        <w:rPr>
          <w:rFonts w:ascii="Calibri" w:hAnsi="Calibri" w:cs="Calibri"/>
        </w:rPr>
      </w:pPr>
      <w:r w:rsidRPr="00921CD0">
        <w:rPr>
          <w:rFonts w:ascii="Calibri" w:hAnsi="Calibri" w:cs="Calibri"/>
        </w:rPr>
        <w:t>Ensure proper ventilation and air filtration systems to minimize the risk of airborne transmission.</w:t>
      </w:r>
    </w:p>
    <w:p w14:paraId="6E4C86DB" w14:textId="77777777" w:rsidR="0016740E" w:rsidRPr="00921CD0" w:rsidRDefault="0016740E" w:rsidP="00310804">
      <w:pPr>
        <w:pStyle w:val="NormalWeb"/>
        <w:numPr>
          <w:ilvl w:val="0"/>
          <w:numId w:val="20"/>
        </w:numPr>
        <w:shd w:val="clear" w:color="auto" w:fill="FFFFFF" w:themeFill="background1"/>
        <w:spacing w:before="0" w:beforeAutospacing="0" w:after="0" w:afterAutospacing="0"/>
        <w:rPr>
          <w:rFonts w:ascii="Calibri" w:hAnsi="Calibri" w:cs="Calibri"/>
        </w:rPr>
      </w:pPr>
      <w:r w:rsidRPr="00921CD0">
        <w:rPr>
          <w:rFonts w:ascii="Calibri" w:hAnsi="Calibri" w:cs="Calibri"/>
        </w:rPr>
        <w:t>Continuity of Operations:</w:t>
      </w:r>
    </w:p>
    <w:p w14:paraId="08DE6A7C" w14:textId="77777777" w:rsidR="0016740E" w:rsidRPr="00921CD0" w:rsidRDefault="0016740E" w:rsidP="00310804">
      <w:pPr>
        <w:numPr>
          <w:ilvl w:val="1"/>
          <w:numId w:val="20"/>
        </w:numPr>
        <w:shd w:val="clear" w:color="auto" w:fill="FFFFFF" w:themeFill="background1"/>
        <w:rPr>
          <w:rFonts w:ascii="Calibri" w:hAnsi="Calibri" w:cs="Calibri"/>
        </w:rPr>
      </w:pPr>
      <w:r w:rsidRPr="00921CD0">
        <w:rPr>
          <w:rFonts w:ascii="Calibri" w:hAnsi="Calibri" w:cs="Calibri"/>
        </w:rPr>
        <w:t>Develop a business continuity plan to ensure the ongoing operation of the lithium-ion battery system during a pandemic or epidemic.</w:t>
      </w:r>
    </w:p>
    <w:p w14:paraId="57A7D250" w14:textId="77777777" w:rsidR="0016740E" w:rsidRPr="00921CD0" w:rsidRDefault="0016740E" w:rsidP="00310804">
      <w:pPr>
        <w:numPr>
          <w:ilvl w:val="1"/>
          <w:numId w:val="20"/>
        </w:numPr>
        <w:shd w:val="clear" w:color="auto" w:fill="FFFFFF" w:themeFill="background1"/>
        <w:rPr>
          <w:rFonts w:ascii="Calibri" w:hAnsi="Calibri" w:cs="Calibri"/>
        </w:rPr>
      </w:pPr>
      <w:r w:rsidRPr="00921CD0">
        <w:rPr>
          <w:rFonts w:ascii="Calibri" w:hAnsi="Calibri" w:cs="Calibri"/>
        </w:rPr>
        <w:t>Identify critical processes and establish contingency plans to maintain essential functions.</w:t>
      </w:r>
    </w:p>
    <w:p w14:paraId="5C3C3AE6" w14:textId="56FA2BE1" w:rsidR="0016740E" w:rsidRPr="00921CD0" w:rsidRDefault="0016740E" w:rsidP="00310804">
      <w:pPr>
        <w:numPr>
          <w:ilvl w:val="1"/>
          <w:numId w:val="20"/>
        </w:numPr>
        <w:shd w:val="clear" w:color="auto" w:fill="FFFFFF" w:themeFill="background1"/>
        <w:rPr>
          <w:rFonts w:ascii="Calibri" w:hAnsi="Calibri" w:cs="Calibri"/>
        </w:rPr>
      </w:pPr>
      <w:r w:rsidRPr="00921CD0">
        <w:rPr>
          <w:rFonts w:ascii="Calibri" w:hAnsi="Calibri" w:cs="Calibri"/>
        </w:rPr>
        <w:t xml:space="preserve">Test and update the continuity plan regularly to address emerging </w:t>
      </w:r>
      <w:r w:rsidR="00BE0866" w:rsidRPr="00921CD0">
        <w:rPr>
          <w:rFonts w:ascii="Calibri" w:hAnsi="Calibri" w:cs="Calibri"/>
        </w:rPr>
        <w:t>challenges.</w:t>
      </w:r>
    </w:p>
    <w:p w14:paraId="20B0023B" w14:textId="77777777" w:rsidR="0016740E" w:rsidRPr="00921CD0" w:rsidRDefault="0016740E" w:rsidP="00310804">
      <w:pPr>
        <w:shd w:val="clear" w:color="auto" w:fill="FFFFFF" w:themeFill="background1"/>
        <w:tabs>
          <w:tab w:val="left" w:pos="720"/>
        </w:tabs>
        <w:spacing w:before="1"/>
        <w:ind w:right="116"/>
        <w:rPr>
          <w:rFonts w:ascii="Calibri" w:hAnsi="Calibri" w:cs="Calibri"/>
        </w:rPr>
      </w:pPr>
    </w:p>
    <w:p w14:paraId="18A5F97F" w14:textId="77777777" w:rsidR="00DC1209" w:rsidRPr="00921CD0" w:rsidRDefault="00DC1209" w:rsidP="00DC1209">
      <w:pPr>
        <w:widowControl w:val="0"/>
        <w:shd w:val="clear" w:color="auto" w:fill="FFFFFF" w:themeFill="background1"/>
        <w:autoSpaceDE w:val="0"/>
        <w:autoSpaceDN w:val="0"/>
        <w:rPr>
          <w:rFonts w:ascii="Calibri" w:hAnsi="Calibri" w:cs="Calibri"/>
        </w:rPr>
      </w:pPr>
    </w:p>
    <w:p w14:paraId="2A75D219" w14:textId="0D2D29B7" w:rsidR="007E7C01" w:rsidRPr="00921CD0" w:rsidRDefault="007E7C01" w:rsidP="00767552">
      <w:pPr>
        <w:pStyle w:val="Subtitle"/>
        <w:rPr>
          <w:rFonts w:cs="Calibri"/>
        </w:rPr>
      </w:pPr>
      <w:r w:rsidRPr="00921CD0">
        <w:rPr>
          <w:rFonts w:cs="Calibri"/>
        </w:rPr>
        <w:lastRenderedPageBreak/>
        <w:t>Hurricane Annex</w:t>
      </w:r>
    </w:p>
    <w:p w14:paraId="365A8B52" w14:textId="543412C0" w:rsidR="00FA10FA" w:rsidRPr="00921CD0" w:rsidRDefault="00B33B9E" w:rsidP="00FA10FA">
      <w:pPr>
        <w:tabs>
          <w:tab w:val="left" w:pos="720"/>
        </w:tabs>
        <w:spacing w:before="1"/>
        <w:ind w:right="116"/>
        <w:rPr>
          <w:rFonts w:ascii="Calibri" w:hAnsi="Calibri" w:cs="Calibri"/>
        </w:rPr>
      </w:pPr>
      <w:r w:rsidRPr="00921CD0">
        <w:rPr>
          <w:rFonts w:ascii="Calibri" w:hAnsi="Calibri" w:cs="Calibri"/>
        </w:rPr>
        <w:t xml:space="preserve">Key personnel for the </w:t>
      </w:r>
      <w:r w:rsidR="00FA10FA" w:rsidRPr="00921CD0">
        <w:rPr>
          <w:rFonts w:ascii="Calibri" w:hAnsi="Calibri" w:cs="Calibri"/>
        </w:rPr>
        <w:t>I-eye Storage projec</w:t>
      </w:r>
      <w:r w:rsidRPr="00921CD0">
        <w:rPr>
          <w:rFonts w:ascii="Calibri" w:hAnsi="Calibri" w:cs="Calibri"/>
        </w:rPr>
        <w:t xml:space="preserve">t will </w:t>
      </w:r>
      <w:r w:rsidR="007F3209" w:rsidRPr="00921CD0">
        <w:rPr>
          <w:rFonts w:ascii="Calibri" w:hAnsi="Calibri" w:cs="Calibri"/>
        </w:rPr>
        <w:t>be trained on the importance of preparedness and response to hurricane events.</w:t>
      </w:r>
      <w:r w:rsidR="00EA1480" w:rsidRPr="00921CD0">
        <w:rPr>
          <w:rFonts w:ascii="Calibri" w:hAnsi="Calibri" w:cs="Calibri"/>
        </w:rPr>
        <w:t xml:space="preserve">    </w:t>
      </w:r>
      <w:r w:rsidR="007B4688" w:rsidRPr="00921CD0">
        <w:rPr>
          <w:rFonts w:ascii="Calibri" w:hAnsi="Calibri" w:cs="Calibri"/>
        </w:rPr>
        <w:t xml:space="preserve">Key personnel will be educated on </w:t>
      </w:r>
      <w:r w:rsidR="00B81F83" w:rsidRPr="00921CD0">
        <w:rPr>
          <w:rFonts w:ascii="Calibri" w:hAnsi="Calibri" w:cs="Calibri"/>
        </w:rPr>
        <w:t xml:space="preserve">the vulnerabilities and potential risks to the lithium-ion battery </w:t>
      </w:r>
      <w:r w:rsidR="00CC542D" w:rsidRPr="00921CD0">
        <w:rPr>
          <w:rFonts w:ascii="Calibri" w:hAnsi="Calibri" w:cs="Calibri"/>
        </w:rPr>
        <w:t>project based</w:t>
      </w:r>
      <w:r w:rsidR="00B81F83" w:rsidRPr="00921CD0">
        <w:rPr>
          <w:rFonts w:ascii="Calibri" w:hAnsi="Calibri" w:cs="Calibri"/>
        </w:rPr>
        <w:t xml:space="preserve"> on </w:t>
      </w:r>
      <w:r w:rsidR="00AE48BF" w:rsidRPr="00921CD0">
        <w:rPr>
          <w:rFonts w:ascii="Calibri" w:hAnsi="Calibri" w:cs="Calibri"/>
        </w:rPr>
        <w:t xml:space="preserve">project location and potential impacts.    </w:t>
      </w:r>
    </w:p>
    <w:p w14:paraId="2691CECB" w14:textId="77777777" w:rsidR="00CC542D" w:rsidRPr="00921CD0" w:rsidRDefault="00CC542D" w:rsidP="00310804">
      <w:pPr>
        <w:shd w:val="clear" w:color="auto" w:fill="FFFFFF" w:themeFill="background1"/>
        <w:tabs>
          <w:tab w:val="left" w:pos="720"/>
        </w:tabs>
        <w:spacing w:before="1"/>
        <w:ind w:right="116"/>
        <w:rPr>
          <w:rFonts w:ascii="Calibri" w:hAnsi="Calibri" w:cs="Calibri"/>
        </w:rPr>
      </w:pPr>
    </w:p>
    <w:p w14:paraId="00CA934C" w14:textId="7D9F948E" w:rsidR="00CC542D" w:rsidRPr="00921CD0" w:rsidRDefault="006B1221" w:rsidP="00310804">
      <w:pPr>
        <w:shd w:val="clear" w:color="auto" w:fill="FFFFFF" w:themeFill="background1"/>
        <w:tabs>
          <w:tab w:val="left" w:pos="720"/>
        </w:tabs>
        <w:spacing w:before="1"/>
        <w:ind w:right="116"/>
        <w:rPr>
          <w:rFonts w:ascii="Calibri" w:hAnsi="Calibri" w:cs="Calibri"/>
        </w:rPr>
      </w:pPr>
      <w:r w:rsidRPr="00921CD0">
        <w:rPr>
          <w:rFonts w:ascii="Calibri" w:hAnsi="Calibri" w:cs="Calibri"/>
        </w:rPr>
        <w:t>The I-eye Storage Hurricane preparedness and response plan includes the following elements</w:t>
      </w:r>
      <w:r w:rsidR="00BE0866" w:rsidRPr="00921CD0">
        <w:rPr>
          <w:rFonts w:ascii="Calibri" w:hAnsi="Calibri" w:cs="Calibri"/>
        </w:rPr>
        <w:t>:</w:t>
      </w:r>
    </w:p>
    <w:p w14:paraId="72E1F8C7" w14:textId="77777777" w:rsidR="007170FC" w:rsidRPr="00921CD0" w:rsidRDefault="007170FC" w:rsidP="00310804">
      <w:pPr>
        <w:shd w:val="clear" w:color="auto" w:fill="FFFFFF" w:themeFill="background1"/>
        <w:tabs>
          <w:tab w:val="left" w:pos="720"/>
        </w:tabs>
        <w:spacing w:before="1"/>
        <w:ind w:right="116"/>
        <w:rPr>
          <w:rFonts w:ascii="Calibri" w:hAnsi="Calibri" w:cs="Calibri"/>
        </w:rPr>
      </w:pPr>
    </w:p>
    <w:p w14:paraId="1036F733" w14:textId="77777777" w:rsidR="00423FF1" w:rsidRPr="00921CD0" w:rsidRDefault="00423FF1" w:rsidP="00310804">
      <w:pPr>
        <w:pStyle w:val="NormalWeb"/>
        <w:numPr>
          <w:ilvl w:val="0"/>
          <w:numId w:val="22"/>
        </w:numPr>
        <w:shd w:val="clear" w:color="auto" w:fill="FFFFFF" w:themeFill="background1"/>
        <w:spacing w:before="0" w:beforeAutospacing="0" w:after="0" w:afterAutospacing="0"/>
        <w:rPr>
          <w:rFonts w:ascii="Calibri" w:hAnsi="Calibri" w:cs="Calibri"/>
        </w:rPr>
      </w:pPr>
      <w:r w:rsidRPr="00921CD0">
        <w:rPr>
          <w:rFonts w:ascii="Calibri" w:hAnsi="Calibri" w:cs="Calibri"/>
        </w:rPr>
        <w:t>Preparedness and Response Team:</w:t>
      </w:r>
    </w:p>
    <w:p w14:paraId="55599F7F" w14:textId="400C3A41" w:rsidR="00423FF1" w:rsidRPr="00921CD0" w:rsidRDefault="00F1106E" w:rsidP="00310804">
      <w:pPr>
        <w:numPr>
          <w:ilvl w:val="1"/>
          <w:numId w:val="22"/>
        </w:numPr>
        <w:shd w:val="clear" w:color="auto" w:fill="FFFFFF" w:themeFill="background1"/>
        <w:rPr>
          <w:rFonts w:ascii="Calibri" w:hAnsi="Calibri" w:cs="Calibri"/>
        </w:rPr>
      </w:pPr>
      <w:r w:rsidRPr="00921CD0">
        <w:rPr>
          <w:rFonts w:ascii="Calibri" w:hAnsi="Calibri" w:cs="Calibri"/>
        </w:rPr>
        <w:t>Key personnel will be</w:t>
      </w:r>
      <w:r w:rsidR="00D76414" w:rsidRPr="00921CD0">
        <w:rPr>
          <w:rFonts w:ascii="Calibri" w:hAnsi="Calibri" w:cs="Calibri"/>
        </w:rPr>
        <w:t xml:space="preserve"> responsible and accountable for </w:t>
      </w:r>
      <w:r w:rsidR="00423FF1" w:rsidRPr="00921CD0">
        <w:rPr>
          <w:rFonts w:ascii="Calibri" w:hAnsi="Calibri" w:cs="Calibri"/>
        </w:rPr>
        <w:t>manag</w:t>
      </w:r>
      <w:r w:rsidR="00BE0866" w:rsidRPr="00921CD0">
        <w:rPr>
          <w:rFonts w:ascii="Calibri" w:hAnsi="Calibri" w:cs="Calibri"/>
        </w:rPr>
        <w:t>ement during</w:t>
      </w:r>
      <w:r w:rsidR="00423FF1" w:rsidRPr="00921CD0">
        <w:rPr>
          <w:rFonts w:ascii="Calibri" w:hAnsi="Calibri" w:cs="Calibri"/>
        </w:rPr>
        <w:t xml:space="preserve"> hurricane events.</w:t>
      </w:r>
      <w:r w:rsidR="00D76414" w:rsidRPr="00921CD0">
        <w:rPr>
          <w:rFonts w:ascii="Calibri" w:hAnsi="Calibri" w:cs="Calibri"/>
        </w:rPr>
        <w:t xml:space="preserve">   These personnel will ensure that </w:t>
      </w:r>
      <w:r w:rsidR="00423FF1" w:rsidRPr="00921CD0">
        <w:rPr>
          <w:rFonts w:ascii="Calibri" w:hAnsi="Calibri" w:cs="Calibri"/>
        </w:rPr>
        <w:t>team members are trained on hurricane response procedures and protocols.</w:t>
      </w:r>
    </w:p>
    <w:p w14:paraId="6A489F6E" w14:textId="77777777" w:rsidR="00423FF1" w:rsidRPr="00921CD0" w:rsidRDefault="00423FF1" w:rsidP="00310804">
      <w:pPr>
        <w:pStyle w:val="NormalWeb"/>
        <w:numPr>
          <w:ilvl w:val="0"/>
          <w:numId w:val="22"/>
        </w:numPr>
        <w:shd w:val="clear" w:color="auto" w:fill="FFFFFF" w:themeFill="background1"/>
        <w:spacing w:before="0" w:beforeAutospacing="0" w:after="0" w:afterAutospacing="0"/>
        <w:rPr>
          <w:rFonts w:ascii="Calibri" w:hAnsi="Calibri" w:cs="Calibri"/>
        </w:rPr>
      </w:pPr>
      <w:r w:rsidRPr="00921CD0">
        <w:rPr>
          <w:rFonts w:ascii="Calibri" w:hAnsi="Calibri" w:cs="Calibri"/>
        </w:rPr>
        <w:t>Early Warning Systems and Communication:</w:t>
      </w:r>
    </w:p>
    <w:p w14:paraId="7F19260F" w14:textId="77777777" w:rsidR="00423FF1" w:rsidRPr="00921CD0" w:rsidRDefault="00423FF1" w:rsidP="00310804">
      <w:pPr>
        <w:numPr>
          <w:ilvl w:val="1"/>
          <w:numId w:val="22"/>
        </w:numPr>
        <w:shd w:val="clear" w:color="auto" w:fill="FFFFFF" w:themeFill="background1"/>
        <w:rPr>
          <w:rFonts w:ascii="Calibri" w:hAnsi="Calibri" w:cs="Calibri"/>
        </w:rPr>
      </w:pPr>
      <w:r w:rsidRPr="00921CD0">
        <w:rPr>
          <w:rFonts w:ascii="Calibri" w:hAnsi="Calibri" w:cs="Calibri"/>
        </w:rPr>
        <w:t>Establish access to reliable and up-to-date hurricane tracking information from recognized meteorological sources.</w:t>
      </w:r>
    </w:p>
    <w:p w14:paraId="02D60B42" w14:textId="02AA1C41" w:rsidR="00423FF1" w:rsidRPr="00921CD0" w:rsidRDefault="00423FF1" w:rsidP="00310804">
      <w:pPr>
        <w:numPr>
          <w:ilvl w:val="1"/>
          <w:numId w:val="22"/>
        </w:numPr>
        <w:shd w:val="clear" w:color="auto" w:fill="FFFFFF" w:themeFill="background1"/>
        <w:rPr>
          <w:rFonts w:ascii="Calibri" w:hAnsi="Calibri" w:cs="Calibri"/>
        </w:rPr>
      </w:pPr>
      <w:r w:rsidRPr="00921CD0">
        <w:rPr>
          <w:rFonts w:ascii="Calibri" w:hAnsi="Calibri" w:cs="Calibri"/>
        </w:rPr>
        <w:t xml:space="preserve">Develop a communication plan to disseminate timely and accurate information to </w:t>
      </w:r>
      <w:r w:rsidR="009D5A35" w:rsidRPr="00921CD0">
        <w:rPr>
          <w:rFonts w:ascii="Calibri" w:hAnsi="Calibri" w:cs="Calibri"/>
        </w:rPr>
        <w:t xml:space="preserve">key </w:t>
      </w:r>
      <w:r w:rsidRPr="00921CD0">
        <w:rPr>
          <w:rFonts w:ascii="Calibri" w:hAnsi="Calibri" w:cs="Calibri"/>
        </w:rPr>
        <w:t>project personnel.</w:t>
      </w:r>
    </w:p>
    <w:p w14:paraId="687A958D" w14:textId="77777777" w:rsidR="00423FF1" w:rsidRPr="00921CD0" w:rsidRDefault="00423FF1" w:rsidP="00310804">
      <w:pPr>
        <w:numPr>
          <w:ilvl w:val="1"/>
          <w:numId w:val="22"/>
        </w:numPr>
        <w:shd w:val="clear" w:color="auto" w:fill="FFFFFF" w:themeFill="background1"/>
        <w:rPr>
          <w:rFonts w:ascii="Calibri" w:hAnsi="Calibri" w:cs="Calibri"/>
        </w:rPr>
      </w:pPr>
      <w:r w:rsidRPr="00921CD0">
        <w:rPr>
          <w:rFonts w:ascii="Calibri" w:hAnsi="Calibri" w:cs="Calibri"/>
        </w:rPr>
        <w:t>Establish communication channels for internal and external communication during hurricane events.</w:t>
      </w:r>
    </w:p>
    <w:p w14:paraId="41C8335E" w14:textId="77777777" w:rsidR="00423FF1" w:rsidRPr="00921CD0" w:rsidRDefault="00423FF1" w:rsidP="00310804">
      <w:pPr>
        <w:pStyle w:val="NormalWeb"/>
        <w:numPr>
          <w:ilvl w:val="0"/>
          <w:numId w:val="22"/>
        </w:numPr>
        <w:shd w:val="clear" w:color="auto" w:fill="FFFFFF" w:themeFill="background1"/>
        <w:spacing w:before="0" w:beforeAutospacing="0" w:after="0" w:afterAutospacing="0"/>
        <w:rPr>
          <w:rFonts w:ascii="Calibri" w:hAnsi="Calibri" w:cs="Calibri"/>
        </w:rPr>
      </w:pPr>
      <w:r w:rsidRPr="00921CD0">
        <w:rPr>
          <w:rFonts w:ascii="Calibri" w:hAnsi="Calibri" w:cs="Calibri"/>
        </w:rPr>
        <w:t>Facility Readiness:</w:t>
      </w:r>
    </w:p>
    <w:p w14:paraId="38677245" w14:textId="3106FB7B" w:rsidR="00423FF1" w:rsidRPr="00921CD0" w:rsidRDefault="009B242F" w:rsidP="00310804">
      <w:pPr>
        <w:numPr>
          <w:ilvl w:val="1"/>
          <w:numId w:val="22"/>
        </w:numPr>
        <w:shd w:val="clear" w:color="auto" w:fill="FFFFFF" w:themeFill="background1"/>
        <w:rPr>
          <w:rFonts w:ascii="Calibri" w:hAnsi="Calibri" w:cs="Calibri"/>
        </w:rPr>
      </w:pPr>
      <w:r w:rsidRPr="00921CD0">
        <w:rPr>
          <w:rFonts w:ascii="Calibri" w:hAnsi="Calibri" w:cs="Calibri"/>
        </w:rPr>
        <w:t xml:space="preserve">The design phase of the project will ensure that </w:t>
      </w:r>
      <w:r w:rsidR="00423FF1" w:rsidRPr="00921CD0">
        <w:rPr>
          <w:rFonts w:ascii="Calibri" w:hAnsi="Calibri" w:cs="Calibri"/>
        </w:rPr>
        <w:t xml:space="preserve">the structural integrity of the lithium-ion battery facility </w:t>
      </w:r>
      <w:r w:rsidRPr="00921CD0">
        <w:rPr>
          <w:rFonts w:ascii="Calibri" w:hAnsi="Calibri" w:cs="Calibri"/>
        </w:rPr>
        <w:t>can</w:t>
      </w:r>
      <w:r w:rsidR="00423FF1" w:rsidRPr="00921CD0">
        <w:rPr>
          <w:rFonts w:ascii="Calibri" w:hAnsi="Calibri" w:cs="Calibri"/>
        </w:rPr>
        <w:t xml:space="preserve"> withstand hurricane-force winds and potential flooding.</w:t>
      </w:r>
    </w:p>
    <w:p w14:paraId="739781BA" w14:textId="698E1E76" w:rsidR="00423FF1" w:rsidRPr="00921CD0" w:rsidRDefault="000919D0" w:rsidP="00310804">
      <w:pPr>
        <w:numPr>
          <w:ilvl w:val="1"/>
          <w:numId w:val="22"/>
        </w:numPr>
        <w:shd w:val="clear" w:color="auto" w:fill="FFFFFF" w:themeFill="background1"/>
        <w:rPr>
          <w:rFonts w:ascii="Calibri" w:hAnsi="Calibri" w:cs="Calibri"/>
        </w:rPr>
      </w:pPr>
      <w:r w:rsidRPr="00921CD0">
        <w:rPr>
          <w:rFonts w:ascii="Calibri" w:hAnsi="Calibri" w:cs="Calibri"/>
        </w:rPr>
        <w:t>Operations and Maintenance (</w:t>
      </w:r>
      <w:r w:rsidR="009B242F" w:rsidRPr="00921CD0">
        <w:rPr>
          <w:rFonts w:ascii="Calibri" w:hAnsi="Calibri" w:cs="Calibri"/>
        </w:rPr>
        <w:t>O&amp;M</w:t>
      </w:r>
      <w:r w:rsidRPr="00921CD0">
        <w:rPr>
          <w:rFonts w:ascii="Calibri" w:hAnsi="Calibri" w:cs="Calibri"/>
        </w:rPr>
        <w:t>)</w:t>
      </w:r>
      <w:r w:rsidR="009B242F" w:rsidRPr="00921CD0">
        <w:rPr>
          <w:rFonts w:ascii="Calibri" w:hAnsi="Calibri" w:cs="Calibri"/>
        </w:rPr>
        <w:t xml:space="preserve"> personnel will s</w:t>
      </w:r>
      <w:r w:rsidR="00423FF1" w:rsidRPr="00921CD0">
        <w:rPr>
          <w:rFonts w:ascii="Calibri" w:hAnsi="Calibri" w:cs="Calibri"/>
        </w:rPr>
        <w:t>ecure loose objects, equipment, and materials to prevent them from becoming projectiles during high winds.</w:t>
      </w:r>
    </w:p>
    <w:p w14:paraId="1658B369" w14:textId="5C2CC32F" w:rsidR="00423FF1" w:rsidRPr="00921CD0" w:rsidRDefault="009B242F" w:rsidP="00310804">
      <w:pPr>
        <w:numPr>
          <w:ilvl w:val="1"/>
          <w:numId w:val="22"/>
        </w:numPr>
        <w:shd w:val="clear" w:color="auto" w:fill="FFFFFF" w:themeFill="background1"/>
        <w:rPr>
          <w:rFonts w:ascii="Calibri" w:hAnsi="Calibri" w:cs="Calibri"/>
        </w:rPr>
      </w:pPr>
      <w:r w:rsidRPr="00921CD0">
        <w:rPr>
          <w:rFonts w:ascii="Calibri" w:hAnsi="Calibri" w:cs="Calibri"/>
        </w:rPr>
        <w:t xml:space="preserve">In the design phase and during </w:t>
      </w:r>
      <w:r w:rsidR="000919D0" w:rsidRPr="00921CD0">
        <w:rPr>
          <w:rFonts w:ascii="Calibri" w:hAnsi="Calibri" w:cs="Calibri"/>
        </w:rPr>
        <w:t>O&amp;M, I-eye Storage personnel will i</w:t>
      </w:r>
      <w:r w:rsidR="00423FF1" w:rsidRPr="00921CD0">
        <w:rPr>
          <w:rFonts w:ascii="Calibri" w:hAnsi="Calibri" w:cs="Calibri"/>
        </w:rPr>
        <w:t>mplement flood prevention measures such as proper drainage systems and elevated equipment placement.</w:t>
      </w:r>
    </w:p>
    <w:p w14:paraId="72C97500" w14:textId="77777777" w:rsidR="00423FF1" w:rsidRPr="00921CD0" w:rsidRDefault="00423FF1" w:rsidP="00310804">
      <w:pPr>
        <w:pStyle w:val="NormalWeb"/>
        <w:numPr>
          <w:ilvl w:val="0"/>
          <w:numId w:val="22"/>
        </w:numPr>
        <w:shd w:val="clear" w:color="auto" w:fill="FFFFFF" w:themeFill="background1"/>
        <w:spacing w:before="0" w:beforeAutospacing="0" w:after="0" w:afterAutospacing="0"/>
        <w:rPr>
          <w:rFonts w:ascii="Calibri" w:hAnsi="Calibri" w:cs="Calibri"/>
        </w:rPr>
      </w:pPr>
      <w:r w:rsidRPr="00921CD0">
        <w:rPr>
          <w:rFonts w:ascii="Calibri" w:hAnsi="Calibri" w:cs="Calibri"/>
        </w:rPr>
        <w:t>Supply Chain Management:</w:t>
      </w:r>
    </w:p>
    <w:p w14:paraId="109A5839" w14:textId="17164893" w:rsidR="00423FF1" w:rsidRPr="00921CD0" w:rsidRDefault="0069394F" w:rsidP="00310804">
      <w:pPr>
        <w:numPr>
          <w:ilvl w:val="1"/>
          <w:numId w:val="22"/>
        </w:numPr>
        <w:shd w:val="clear" w:color="auto" w:fill="FFFFFF" w:themeFill="background1"/>
        <w:rPr>
          <w:rFonts w:ascii="Calibri" w:hAnsi="Calibri" w:cs="Calibri"/>
        </w:rPr>
      </w:pPr>
      <w:r w:rsidRPr="00921CD0">
        <w:rPr>
          <w:rFonts w:ascii="Calibri" w:hAnsi="Calibri" w:cs="Calibri"/>
        </w:rPr>
        <w:t>In advance of any hurricane or weather event, I-eye storage personnel will i</w:t>
      </w:r>
      <w:r w:rsidR="00423FF1" w:rsidRPr="00921CD0">
        <w:rPr>
          <w:rFonts w:ascii="Calibri" w:hAnsi="Calibri" w:cs="Calibri"/>
        </w:rPr>
        <w:t>dentify critical supplies, spare parts, and materials required for post-hurricane recovery.</w:t>
      </w:r>
      <w:r w:rsidRPr="00921CD0">
        <w:rPr>
          <w:rFonts w:ascii="Calibri" w:hAnsi="Calibri" w:cs="Calibri"/>
        </w:rPr>
        <w:t xml:space="preserve">   This will include </w:t>
      </w:r>
      <w:r w:rsidR="00423FF1" w:rsidRPr="00921CD0">
        <w:rPr>
          <w:rFonts w:ascii="Calibri" w:hAnsi="Calibri" w:cs="Calibri"/>
        </w:rPr>
        <w:t>a plan for expedited procurement and delivery of necessary supplies post-hurricane.</w:t>
      </w:r>
    </w:p>
    <w:p w14:paraId="60FE8484" w14:textId="77777777" w:rsidR="00423FF1" w:rsidRPr="00921CD0" w:rsidRDefault="00423FF1" w:rsidP="00310804">
      <w:pPr>
        <w:pStyle w:val="NormalWeb"/>
        <w:numPr>
          <w:ilvl w:val="0"/>
          <w:numId w:val="22"/>
        </w:numPr>
        <w:shd w:val="clear" w:color="auto" w:fill="FFFFFF" w:themeFill="background1"/>
        <w:spacing w:before="0" w:beforeAutospacing="0" w:after="0" w:afterAutospacing="0"/>
        <w:rPr>
          <w:rFonts w:ascii="Calibri" w:hAnsi="Calibri" w:cs="Calibri"/>
        </w:rPr>
      </w:pPr>
      <w:r w:rsidRPr="00921CD0">
        <w:rPr>
          <w:rFonts w:ascii="Calibri" w:hAnsi="Calibri" w:cs="Calibri"/>
        </w:rPr>
        <w:t>Damage Assessment and Recovery:</w:t>
      </w:r>
    </w:p>
    <w:p w14:paraId="1F2EB3D7" w14:textId="27A869D8" w:rsidR="00423FF1" w:rsidRPr="00921CD0" w:rsidRDefault="00BB1221" w:rsidP="00310804">
      <w:pPr>
        <w:numPr>
          <w:ilvl w:val="1"/>
          <w:numId w:val="22"/>
        </w:numPr>
        <w:shd w:val="clear" w:color="auto" w:fill="FFFFFF" w:themeFill="background1"/>
        <w:rPr>
          <w:rFonts w:ascii="Calibri" w:hAnsi="Calibri" w:cs="Calibri"/>
        </w:rPr>
      </w:pPr>
      <w:r w:rsidRPr="00921CD0">
        <w:rPr>
          <w:rFonts w:ascii="Calibri" w:hAnsi="Calibri" w:cs="Calibri"/>
        </w:rPr>
        <w:t>I-eye storage personnel will d</w:t>
      </w:r>
      <w:r w:rsidR="00423FF1" w:rsidRPr="00921CD0">
        <w:rPr>
          <w:rFonts w:ascii="Calibri" w:hAnsi="Calibri" w:cs="Calibri"/>
        </w:rPr>
        <w:t>evelop procedures for conducting post-hurricane damage assessments of the lithium-ion battery system.</w:t>
      </w:r>
    </w:p>
    <w:p w14:paraId="2BBFE66B" w14:textId="6834E0E0" w:rsidR="00423FF1" w:rsidRPr="00921CD0" w:rsidRDefault="00071CB3" w:rsidP="00310804">
      <w:pPr>
        <w:numPr>
          <w:ilvl w:val="1"/>
          <w:numId w:val="22"/>
        </w:numPr>
        <w:shd w:val="clear" w:color="auto" w:fill="FFFFFF" w:themeFill="background1"/>
        <w:rPr>
          <w:rFonts w:ascii="Calibri" w:hAnsi="Calibri" w:cs="Calibri"/>
        </w:rPr>
      </w:pPr>
      <w:r w:rsidRPr="00921CD0">
        <w:rPr>
          <w:rFonts w:ascii="Calibri" w:hAnsi="Calibri" w:cs="Calibri"/>
        </w:rPr>
        <w:t>Personnel will also e</w:t>
      </w:r>
      <w:r w:rsidR="00423FF1" w:rsidRPr="00921CD0">
        <w:rPr>
          <w:rFonts w:ascii="Calibri" w:hAnsi="Calibri" w:cs="Calibri"/>
        </w:rPr>
        <w:t>stablish a process for documenting and reporting damages to the facility, equipment, and infrastructure</w:t>
      </w:r>
      <w:r w:rsidRPr="00921CD0">
        <w:rPr>
          <w:rFonts w:ascii="Calibri" w:hAnsi="Calibri" w:cs="Calibri"/>
        </w:rPr>
        <w:t xml:space="preserve">, including a plan </w:t>
      </w:r>
      <w:r w:rsidR="00423FF1" w:rsidRPr="00921CD0">
        <w:rPr>
          <w:rFonts w:ascii="Calibri" w:hAnsi="Calibri" w:cs="Calibri"/>
        </w:rPr>
        <w:t>for prioritizing and implementing repairs and restoration activities based on the severity of damages.</w:t>
      </w:r>
    </w:p>
    <w:p w14:paraId="6535721B" w14:textId="77777777" w:rsidR="007170FC" w:rsidRPr="00921CD0" w:rsidRDefault="007170FC" w:rsidP="00310804">
      <w:pPr>
        <w:shd w:val="clear" w:color="auto" w:fill="FFFFFF" w:themeFill="background1"/>
        <w:tabs>
          <w:tab w:val="left" w:pos="720"/>
        </w:tabs>
        <w:spacing w:before="1"/>
        <w:ind w:right="116"/>
        <w:rPr>
          <w:rFonts w:ascii="Calibri" w:hAnsi="Calibri" w:cs="Calibri"/>
        </w:rPr>
      </w:pPr>
    </w:p>
    <w:p w14:paraId="7C0BE3A0" w14:textId="558D08F7" w:rsidR="007E7C01" w:rsidRPr="00921CD0" w:rsidRDefault="007E7C01" w:rsidP="00767552">
      <w:pPr>
        <w:pStyle w:val="Subtitle"/>
        <w:rPr>
          <w:rFonts w:cs="Calibri"/>
        </w:rPr>
      </w:pPr>
      <w:r w:rsidRPr="00921CD0">
        <w:rPr>
          <w:rFonts w:cs="Calibri"/>
        </w:rPr>
        <w:lastRenderedPageBreak/>
        <w:t>Cyber Security Annex</w:t>
      </w:r>
    </w:p>
    <w:p w14:paraId="15F632B7" w14:textId="7D07B036" w:rsidR="007E7C01" w:rsidRPr="00921CD0" w:rsidRDefault="1C84ABD6" w:rsidP="09E6D572">
      <w:pPr>
        <w:tabs>
          <w:tab w:val="left" w:pos="720"/>
        </w:tabs>
        <w:adjustRightInd w:val="0"/>
        <w:spacing w:before="1"/>
        <w:ind w:right="116"/>
        <w:rPr>
          <w:rFonts w:ascii="Calibri" w:hAnsi="Calibri" w:cs="Calibri"/>
        </w:rPr>
      </w:pPr>
      <w:r w:rsidRPr="00921CD0">
        <w:rPr>
          <w:rFonts w:ascii="Calibri" w:hAnsi="Calibri" w:cs="Calibri"/>
        </w:rPr>
        <w:t xml:space="preserve">All key personnel will be informed about the importance of a plan to address cyber security issues. </w:t>
      </w:r>
      <w:r w:rsidR="00990AE3" w:rsidRPr="00921CD0">
        <w:rPr>
          <w:rFonts w:ascii="Calibri" w:hAnsi="Calibri" w:cs="Calibri"/>
        </w:rPr>
        <w:t>I-eye Stor</w:t>
      </w:r>
      <w:r w:rsidR="00E470B1" w:rsidRPr="00921CD0">
        <w:rPr>
          <w:rFonts w:ascii="Calibri" w:hAnsi="Calibri" w:cs="Calibri"/>
        </w:rPr>
        <w:t xml:space="preserve">age LLC </w:t>
      </w:r>
      <w:r w:rsidR="00990AE3" w:rsidRPr="00921CD0">
        <w:rPr>
          <w:rFonts w:ascii="Calibri" w:hAnsi="Calibri" w:cs="Calibri"/>
        </w:rPr>
        <w:t>cyber security policy outlines our guidelines and provisions for preserving the security of our data</w:t>
      </w:r>
      <w:r w:rsidR="00E470B1" w:rsidRPr="00921CD0">
        <w:rPr>
          <w:rFonts w:ascii="Calibri" w:hAnsi="Calibri" w:cs="Calibri"/>
        </w:rPr>
        <w:t xml:space="preserve"> </w:t>
      </w:r>
      <w:r w:rsidR="00990AE3" w:rsidRPr="00921CD0">
        <w:rPr>
          <w:rFonts w:ascii="Calibri" w:hAnsi="Calibri" w:cs="Calibri"/>
        </w:rPr>
        <w:t>and technology infrastructure.</w:t>
      </w:r>
      <w:r w:rsidR="00BE0866" w:rsidRPr="00921CD0">
        <w:rPr>
          <w:rFonts w:ascii="Calibri" w:hAnsi="Calibri" w:cs="Calibri"/>
        </w:rPr>
        <w:t xml:space="preserve"> W</w:t>
      </w:r>
      <w:r w:rsidR="00990AE3" w:rsidRPr="00921CD0">
        <w:rPr>
          <w:rFonts w:ascii="Calibri" w:hAnsi="Calibri" w:cs="Calibri"/>
        </w:rPr>
        <w:t xml:space="preserve">e have implemented </w:t>
      </w:r>
      <w:proofErr w:type="gramStart"/>
      <w:r w:rsidR="00990AE3" w:rsidRPr="00921CD0">
        <w:rPr>
          <w:rFonts w:ascii="Calibri" w:hAnsi="Calibri" w:cs="Calibri"/>
        </w:rPr>
        <w:t>a number of</w:t>
      </w:r>
      <w:proofErr w:type="gramEnd"/>
      <w:r w:rsidR="00990AE3" w:rsidRPr="00921CD0">
        <w:rPr>
          <w:rFonts w:ascii="Calibri" w:hAnsi="Calibri" w:cs="Calibri"/>
        </w:rPr>
        <w:t xml:space="preserve"> security measures</w:t>
      </w:r>
      <w:r w:rsidR="00BE0866" w:rsidRPr="00921CD0">
        <w:rPr>
          <w:rFonts w:ascii="Calibri" w:hAnsi="Calibri" w:cs="Calibri"/>
        </w:rPr>
        <w:t xml:space="preserve"> and</w:t>
      </w:r>
      <w:r w:rsidR="00990AE3" w:rsidRPr="00921CD0">
        <w:rPr>
          <w:rFonts w:ascii="Calibri" w:hAnsi="Calibri" w:cs="Calibri"/>
        </w:rPr>
        <w:t xml:space="preserve"> prepared instructions t</w:t>
      </w:r>
      <w:r w:rsidR="00DF17F8" w:rsidRPr="00921CD0">
        <w:rPr>
          <w:rFonts w:ascii="Calibri" w:hAnsi="Calibri" w:cs="Calibri"/>
        </w:rPr>
        <w:t>o</w:t>
      </w:r>
      <w:r w:rsidR="00990AE3" w:rsidRPr="00921CD0">
        <w:rPr>
          <w:rFonts w:ascii="Calibri" w:hAnsi="Calibri" w:cs="Calibri"/>
        </w:rPr>
        <w:t xml:space="preserve"> help mitigate security risks.</w:t>
      </w:r>
    </w:p>
    <w:p w14:paraId="6FEFEAC8" w14:textId="77777777" w:rsidR="00594573" w:rsidRPr="00921CD0" w:rsidRDefault="00594573" w:rsidP="005B2C1A">
      <w:pPr>
        <w:adjustRightInd w:val="0"/>
        <w:rPr>
          <w:rFonts w:ascii="Calibri" w:hAnsi="Calibri" w:cs="Calibri"/>
        </w:rPr>
      </w:pPr>
    </w:p>
    <w:p w14:paraId="40363548" w14:textId="19560A89" w:rsidR="00DB6F15" w:rsidRPr="00921CD0" w:rsidRDefault="00DB6F15" w:rsidP="09E6D572">
      <w:pPr>
        <w:pStyle w:val="ListParagraph"/>
        <w:numPr>
          <w:ilvl w:val="0"/>
          <w:numId w:val="26"/>
        </w:numPr>
        <w:adjustRightInd w:val="0"/>
        <w:rPr>
          <w:rFonts w:ascii="Calibri" w:hAnsi="Calibri" w:cs="Calibri"/>
        </w:rPr>
      </w:pPr>
      <w:r w:rsidRPr="00921CD0">
        <w:rPr>
          <w:rFonts w:ascii="Calibri" w:hAnsi="Calibri" w:cs="Calibri"/>
        </w:rPr>
        <w:t>Confidential data</w:t>
      </w:r>
    </w:p>
    <w:p w14:paraId="7AA6D7CE" w14:textId="5FCF3908" w:rsidR="00DB6F15" w:rsidRPr="00921CD0" w:rsidRDefault="00DB6F15" w:rsidP="09E6D572">
      <w:pPr>
        <w:pStyle w:val="ListParagraph"/>
        <w:numPr>
          <w:ilvl w:val="0"/>
          <w:numId w:val="25"/>
        </w:numPr>
        <w:adjustRightInd w:val="0"/>
        <w:rPr>
          <w:rFonts w:ascii="Calibri" w:hAnsi="Calibri" w:cs="Calibri"/>
        </w:rPr>
      </w:pPr>
      <w:r w:rsidRPr="00921CD0">
        <w:rPr>
          <w:rFonts w:ascii="Calibri" w:hAnsi="Calibri" w:cs="Calibri"/>
        </w:rPr>
        <w:t>Confidential data is secret and valuable. Common examples are:</w:t>
      </w:r>
    </w:p>
    <w:p w14:paraId="6DB1F311" w14:textId="2B0A67EB" w:rsidR="00DB6F15" w:rsidRPr="00921CD0" w:rsidRDefault="00DB6F15" w:rsidP="002E22B5">
      <w:pPr>
        <w:pStyle w:val="ListParagraph"/>
        <w:numPr>
          <w:ilvl w:val="1"/>
          <w:numId w:val="55"/>
        </w:numPr>
        <w:adjustRightInd w:val="0"/>
        <w:ind w:left="1800"/>
        <w:rPr>
          <w:rFonts w:ascii="Calibri" w:hAnsi="Calibri" w:cs="Calibri"/>
        </w:rPr>
      </w:pPr>
      <w:r w:rsidRPr="00921CD0">
        <w:rPr>
          <w:rFonts w:ascii="Calibri" w:hAnsi="Calibri" w:cs="Calibri"/>
        </w:rPr>
        <w:t>Unpublished financial information</w:t>
      </w:r>
    </w:p>
    <w:p w14:paraId="5EC6CF7B" w14:textId="1697AE69" w:rsidR="00DB6F15" w:rsidRPr="00921CD0" w:rsidRDefault="00DB6F15" w:rsidP="002E22B5">
      <w:pPr>
        <w:pStyle w:val="ListParagraph"/>
        <w:numPr>
          <w:ilvl w:val="1"/>
          <w:numId w:val="55"/>
        </w:numPr>
        <w:adjustRightInd w:val="0"/>
        <w:ind w:left="1800"/>
        <w:rPr>
          <w:rFonts w:ascii="Calibri" w:hAnsi="Calibri" w:cs="Calibri"/>
        </w:rPr>
      </w:pPr>
      <w:r w:rsidRPr="00921CD0">
        <w:rPr>
          <w:rFonts w:ascii="Calibri" w:hAnsi="Calibri" w:cs="Calibri"/>
        </w:rPr>
        <w:t>Data of customers/partners/vendors</w:t>
      </w:r>
    </w:p>
    <w:p w14:paraId="0C1288B7" w14:textId="1A549747" w:rsidR="00DB6F15" w:rsidRPr="00921CD0" w:rsidRDefault="00DB6F15" w:rsidP="002E22B5">
      <w:pPr>
        <w:pStyle w:val="ListParagraph"/>
        <w:numPr>
          <w:ilvl w:val="1"/>
          <w:numId w:val="55"/>
        </w:numPr>
        <w:adjustRightInd w:val="0"/>
        <w:ind w:left="1800"/>
        <w:rPr>
          <w:rFonts w:ascii="Calibri" w:hAnsi="Calibri" w:cs="Calibri"/>
        </w:rPr>
      </w:pPr>
      <w:r w:rsidRPr="00921CD0">
        <w:rPr>
          <w:rFonts w:ascii="Calibri" w:hAnsi="Calibri" w:cs="Calibri"/>
        </w:rPr>
        <w:t xml:space="preserve">Patents, </w:t>
      </w:r>
      <w:proofErr w:type="gramStart"/>
      <w:r w:rsidRPr="00921CD0">
        <w:rPr>
          <w:rFonts w:ascii="Calibri" w:hAnsi="Calibri" w:cs="Calibri"/>
        </w:rPr>
        <w:t>formulas</w:t>
      </w:r>
      <w:proofErr w:type="gramEnd"/>
      <w:r w:rsidRPr="00921CD0">
        <w:rPr>
          <w:rFonts w:ascii="Calibri" w:hAnsi="Calibri" w:cs="Calibri"/>
        </w:rPr>
        <w:t xml:space="preserve"> or new technologies</w:t>
      </w:r>
    </w:p>
    <w:p w14:paraId="3E137E97" w14:textId="690F3139" w:rsidR="00DB6F15" w:rsidRPr="00921CD0" w:rsidRDefault="00DB6F15" w:rsidP="002E22B5">
      <w:pPr>
        <w:pStyle w:val="ListParagraph"/>
        <w:numPr>
          <w:ilvl w:val="1"/>
          <w:numId w:val="55"/>
        </w:numPr>
        <w:adjustRightInd w:val="0"/>
        <w:ind w:left="1800"/>
        <w:rPr>
          <w:rFonts w:ascii="Calibri" w:hAnsi="Calibri" w:cs="Calibri"/>
        </w:rPr>
      </w:pPr>
      <w:r w:rsidRPr="00921CD0">
        <w:rPr>
          <w:rFonts w:ascii="Calibri" w:hAnsi="Calibri" w:cs="Calibri"/>
        </w:rPr>
        <w:t>Customer lists (existing and prospective)</w:t>
      </w:r>
    </w:p>
    <w:p w14:paraId="5EF378E7" w14:textId="13460111" w:rsidR="00DB6F15" w:rsidRPr="00921CD0" w:rsidRDefault="00DB6F15" w:rsidP="09E6D572">
      <w:pPr>
        <w:pStyle w:val="ListParagraph"/>
        <w:numPr>
          <w:ilvl w:val="0"/>
          <w:numId w:val="25"/>
        </w:numPr>
        <w:adjustRightInd w:val="0"/>
        <w:rPr>
          <w:rFonts w:ascii="Calibri" w:hAnsi="Calibri" w:cs="Calibri"/>
        </w:rPr>
      </w:pPr>
      <w:r w:rsidRPr="00921CD0">
        <w:rPr>
          <w:rFonts w:ascii="Calibri" w:hAnsi="Calibri" w:cs="Calibri"/>
        </w:rPr>
        <w:t>All employees are obliged to protect this data</w:t>
      </w:r>
      <w:r w:rsidR="00DF17F8" w:rsidRPr="00921CD0">
        <w:rPr>
          <w:rFonts w:ascii="Calibri" w:hAnsi="Calibri" w:cs="Calibri"/>
        </w:rPr>
        <w:t xml:space="preserve"> and will be trained </w:t>
      </w:r>
      <w:r w:rsidRPr="00921CD0">
        <w:rPr>
          <w:rFonts w:ascii="Calibri" w:hAnsi="Calibri" w:cs="Calibri"/>
        </w:rPr>
        <w:t>on how to avoid</w:t>
      </w:r>
      <w:r w:rsidR="60FFDB09" w:rsidRPr="00921CD0">
        <w:rPr>
          <w:rFonts w:ascii="Calibri" w:hAnsi="Calibri" w:cs="Calibri"/>
        </w:rPr>
        <w:t xml:space="preserve"> </w:t>
      </w:r>
      <w:r w:rsidRPr="00921CD0">
        <w:rPr>
          <w:rFonts w:ascii="Calibri" w:hAnsi="Calibri" w:cs="Calibri"/>
        </w:rPr>
        <w:t>security breaches.</w:t>
      </w:r>
    </w:p>
    <w:p w14:paraId="2AC74B89" w14:textId="77777777" w:rsidR="00965DA4" w:rsidRPr="00921CD0" w:rsidRDefault="00965DA4" w:rsidP="00965DA4">
      <w:pPr>
        <w:pStyle w:val="ListParagraph"/>
        <w:adjustRightInd w:val="0"/>
        <w:ind w:left="1440" w:firstLine="0"/>
        <w:rPr>
          <w:rFonts w:ascii="Calibri" w:hAnsi="Calibri" w:cs="Calibri"/>
        </w:rPr>
      </w:pPr>
    </w:p>
    <w:p w14:paraId="3D72220A" w14:textId="69C67D1F" w:rsidR="00DB6F15" w:rsidRPr="00921CD0" w:rsidRDefault="00DB6F15" w:rsidP="09E6D572">
      <w:pPr>
        <w:pStyle w:val="ListParagraph"/>
        <w:numPr>
          <w:ilvl w:val="0"/>
          <w:numId w:val="26"/>
        </w:numPr>
        <w:adjustRightInd w:val="0"/>
        <w:rPr>
          <w:rFonts w:ascii="Calibri" w:hAnsi="Calibri" w:cs="Calibri"/>
        </w:rPr>
      </w:pPr>
      <w:r w:rsidRPr="00921CD0">
        <w:rPr>
          <w:rFonts w:ascii="Calibri" w:hAnsi="Calibri" w:cs="Calibri"/>
        </w:rPr>
        <w:t xml:space="preserve">Protect personal and company </w:t>
      </w:r>
      <w:proofErr w:type="gramStart"/>
      <w:r w:rsidRPr="00921CD0">
        <w:rPr>
          <w:rFonts w:ascii="Calibri" w:hAnsi="Calibri" w:cs="Calibri"/>
        </w:rPr>
        <w:t>devices</w:t>
      </w:r>
      <w:proofErr w:type="gramEnd"/>
    </w:p>
    <w:p w14:paraId="5F598BDD" w14:textId="508D371F" w:rsidR="00DB6F15" w:rsidRPr="00921CD0" w:rsidRDefault="00DB6F15" w:rsidP="00740ECF">
      <w:pPr>
        <w:pStyle w:val="ListParagraph"/>
        <w:numPr>
          <w:ilvl w:val="0"/>
          <w:numId w:val="25"/>
        </w:numPr>
        <w:adjustRightInd w:val="0"/>
        <w:rPr>
          <w:rFonts w:ascii="Calibri" w:hAnsi="Calibri" w:cs="Calibri"/>
        </w:rPr>
      </w:pPr>
      <w:r w:rsidRPr="00921CD0">
        <w:rPr>
          <w:rFonts w:ascii="Calibri" w:hAnsi="Calibri" w:cs="Calibri"/>
        </w:rPr>
        <w:t>When employees use their digital devices to access company emails or accounts, they introduce security risk to</w:t>
      </w:r>
      <w:r w:rsidR="78E8D1BA" w:rsidRPr="00921CD0">
        <w:rPr>
          <w:rFonts w:ascii="Calibri" w:hAnsi="Calibri" w:cs="Calibri"/>
        </w:rPr>
        <w:t xml:space="preserve"> </w:t>
      </w:r>
      <w:r w:rsidRPr="00921CD0">
        <w:rPr>
          <w:rFonts w:ascii="Calibri" w:hAnsi="Calibri" w:cs="Calibri"/>
        </w:rPr>
        <w:t xml:space="preserve">our data. We advise our employees to keep both their personal and company-issued computer, </w:t>
      </w:r>
      <w:proofErr w:type="gramStart"/>
      <w:r w:rsidRPr="00921CD0">
        <w:rPr>
          <w:rFonts w:ascii="Calibri" w:hAnsi="Calibri" w:cs="Calibri"/>
        </w:rPr>
        <w:t>tablet</w:t>
      </w:r>
      <w:proofErr w:type="gramEnd"/>
      <w:r w:rsidRPr="00921CD0">
        <w:rPr>
          <w:rFonts w:ascii="Calibri" w:hAnsi="Calibri" w:cs="Calibri"/>
        </w:rPr>
        <w:t xml:space="preserve"> and cell</w:t>
      </w:r>
      <w:r w:rsidR="0EE0C801" w:rsidRPr="00921CD0">
        <w:rPr>
          <w:rFonts w:ascii="Calibri" w:hAnsi="Calibri" w:cs="Calibri"/>
        </w:rPr>
        <w:t xml:space="preserve"> </w:t>
      </w:r>
      <w:r w:rsidRPr="00921CD0">
        <w:rPr>
          <w:rFonts w:ascii="Calibri" w:hAnsi="Calibri" w:cs="Calibri"/>
        </w:rPr>
        <w:t>phone secure. They can do this if they:</w:t>
      </w:r>
    </w:p>
    <w:p w14:paraId="0957801F" w14:textId="3D9B20C8" w:rsidR="00DB6F15" w:rsidRPr="00921CD0" w:rsidRDefault="00DB6F15" w:rsidP="00921CD0">
      <w:pPr>
        <w:pStyle w:val="ListParagraph"/>
        <w:numPr>
          <w:ilvl w:val="1"/>
          <w:numId w:val="56"/>
        </w:numPr>
        <w:tabs>
          <w:tab w:val="left" w:pos="2520"/>
        </w:tabs>
        <w:adjustRightInd w:val="0"/>
        <w:ind w:left="1800" w:firstLine="270"/>
        <w:rPr>
          <w:rFonts w:ascii="Calibri" w:hAnsi="Calibri" w:cs="Calibri"/>
        </w:rPr>
      </w:pPr>
      <w:r w:rsidRPr="00921CD0">
        <w:rPr>
          <w:rFonts w:ascii="Calibri" w:hAnsi="Calibri" w:cs="Calibri"/>
        </w:rPr>
        <w:t>Keep all devices password protected.</w:t>
      </w:r>
    </w:p>
    <w:p w14:paraId="7CDAC8C6" w14:textId="1D9DFDF4" w:rsidR="00DB6F15" w:rsidRPr="00921CD0" w:rsidRDefault="00DB6F15" w:rsidP="00921CD0">
      <w:pPr>
        <w:pStyle w:val="ListParagraph"/>
        <w:numPr>
          <w:ilvl w:val="1"/>
          <w:numId w:val="56"/>
        </w:numPr>
        <w:tabs>
          <w:tab w:val="left" w:pos="2520"/>
        </w:tabs>
        <w:adjustRightInd w:val="0"/>
        <w:ind w:left="1800" w:firstLine="270"/>
        <w:rPr>
          <w:rFonts w:ascii="Calibri" w:hAnsi="Calibri" w:cs="Calibri"/>
        </w:rPr>
      </w:pPr>
      <w:r w:rsidRPr="00921CD0">
        <w:rPr>
          <w:rFonts w:ascii="Calibri" w:hAnsi="Calibri" w:cs="Calibri"/>
        </w:rPr>
        <w:t>Choose and upgrade a complete antivirus software.</w:t>
      </w:r>
    </w:p>
    <w:p w14:paraId="705557E0" w14:textId="7A11D210" w:rsidR="00DB6F15" w:rsidRPr="00921CD0" w:rsidRDefault="00DB6F15" w:rsidP="00921CD0">
      <w:pPr>
        <w:pStyle w:val="ListParagraph"/>
        <w:numPr>
          <w:ilvl w:val="1"/>
          <w:numId w:val="56"/>
        </w:numPr>
        <w:tabs>
          <w:tab w:val="left" w:pos="2520"/>
        </w:tabs>
        <w:adjustRightInd w:val="0"/>
        <w:ind w:left="1800" w:firstLine="270"/>
        <w:rPr>
          <w:rFonts w:ascii="Calibri" w:hAnsi="Calibri" w:cs="Calibri"/>
        </w:rPr>
      </w:pPr>
      <w:r w:rsidRPr="00921CD0">
        <w:rPr>
          <w:rFonts w:ascii="Calibri" w:hAnsi="Calibri" w:cs="Calibri"/>
        </w:rPr>
        <w:t>Ensure they do not leave their devices exposed or unattended.</w:t>
      </w:r>
    </w:p>
    <w:p w14:paraId="151927A3" w14:textId="7266037B" w:rsidR="00DB6F15" w:rsidRPr="00921CD0" w:rsidRDefault="00DB6F15" w:rsidP="00921CD0">
      <w:pPr>
        <w:pStyle w:val="ListParagraph"/>
        <w:numPr>
          <w:ilvl w:val="1"/>
          <w:numId w:val="56"/>
        </w:numPr>
        <w:tabs>
          <w:tab w:val="left" w:pos="2520"/>
        </w:tabs>
        <w:adjustRightInd w:val="0"/>
        <w:ind w:left="2520" w:hanging="450"/>
        <w:rPr>
          <w:rFonts w:ascii="Calibri" w:hAnsi="Calibri" w:cs="Calibri"/>
        </w:rPr>
      </w:pPr>
      <w:r w:rsidRPr="00921CD0">
        <w:rPr>
          <w:rFonts w:ascii="Calibri" w:hAnsi="Calibri" w:cs="Calibri"/>
        </w:rPr>
        <w:t>Install security updates of browsers and systems monthly or as soon as updates are available.</w:t>
      </w:r>
    </w:p>
    <w:p w14:paraId="4E154C86" w14:textId="77777777" w:rsidR="00166965" w:rsidRPr="00921CD0" w:rsidRDefault="00DB6F15" w:rsidP="00921CD0">
      <w:pPr>
        <w:pStyle w:val="ListParagraph"/>
        <w:numPr>
          <w:ilvl w:val="1"/>
          <w:numId w:val="56"/>
        </w:numPr>
        <w:tabs>
          <w:tab w:val="left" w:pos="2520"/>
        </w:tabs>
        <w:adjustRightInd w:val="0"/>
        <w:ind w:left="2520" w:hanging="450"/>
        <w:rPr>
          <w:rFonts w:ascii="Calibri" w:hAnsi="Calibri" w:cs="Calibri"/>
        </w:rPr>
      </w:pPr>
      <w:r w:rsidRPr="00921CD0">
        <w:rPr>
          <w:rFonts w:ascii="Calibri" w:hAnsi="Calibri" w:cs="Calibri"/>
        </w:rPr>
        <w:t>Log into company accounts and systems through secure and private networks only.</w:t>
      </w:r>
    </w:p>
    <w:p w14:paraId="2D147700" w14:textId="37302C03" w:rsidR="00DB6F15" w:rsidRPr="00921CD0" w:rsidRDefault="00DB6F15" w:rsidP="00174922">
      <w:pPr>
        <w:pStyle w:val="ListParagraph"/>
        <w:numPr>
          <w:ilvl w:val="0"/>
          <w:numId w:val="25"/>
        </w:numPr>
        <w:adjustRightInd w:val="0"/>
        <w:rPr>
          <w:rFonts w:ascii="Calibri" w:hAnsi="Calibri" w:cs="Calibri"/>
        </w:rPr>
      </w:pPr>
      <w:r w:rsidRPr="00921CD0">
        <w:rPr>
          <w:rFonts w:ascii="Calibri" w:hAnsi="Calibri" w:cs="Calibri"/>
        </w:rPr>
        <w:t>We also advise our employees to avoid accessing internal systems and accounts from other people’s devices or</w:t>
      </w:r>
      <w:r w:rsidR="4CBEAF3D" w:rsidRPr="00921CD0">
        <w:rPr>
          <w:rFonts w:ascii="Calibri" w:hAnsi="Calibri" w:cs="Calibri"/>
        </w:rPr>
        <w:t xml:space="preserve"> </w:t>
      </w:r>
      <w:r w:rsidRPr="00921CD0">
        <w:rPr>
          <w:rFonts w:ascii="Calibri" w:hAnsi="Calibri" w:cs="Calibri"/>
        </w:rPr>
        <w:t>lending their own devices to others.</w:t>
      </w:r>
    </w:p>
    <w:p w14:paraId="65BE6BB3" w14:textId="77777777" w:rsidR="00965DA4" w:rsidRPr="00921CD0" w:rsidRDefault="00965DA4" w:rsidP="00965DA4">
      <w:pPr>
        <w:pStyle w:val="ListParagraph"/>
        <w:adjustRightInd w:val="0"/>
        <w:ind w:left="1440" w:firstLine="0"/>
        <w:rPr>
          <w:rFonts w:ascii="Calibri" w:hAnsi="Calibri" w:cs="Calibri"/>
        </w:rPr>
      </w:pPr>
    </w:p>
    <w:p w14:paraId="55DBCEC5" w14:textId="569D9F54" w:rsidR="00DB6F15" w:rsidRPr="00921CD0" w:rsidRDefault="00DB6F15" w:rsidP="09E6D572">
      <w:pPr>
        <w:pStyle w:val="ListParagraph"/>
        <w:numPr>
          <w:ilvl w:val="0"/>
          <w:numId w:val="26"/>
        </w:numPr>
        <w:adjustRightInd w:val="0"/>
        <w:rPr>
          <w:rFonts w:ascii="Calibri" w:hAnsi="Calibri" w:cs="Calibri"/>
        </w:rPr>
      </w:pPr>
      <w:r w:rsidRPr="00921CD0">
        <w:rPr>
          <w:rFonts w:ascii="Calibri" w:hAnsi="Calibri" w:cs="Calibri"/>
        </w:rPr>
        <w:t>Training</w:t>
      </w:r>
    </w:p>
    <w:p w14:paraId="5C109ECB" w14:textId="773E0FD0" w:rsidR="00B36A85" w:rsidRPr="00921CD0" w:rsidRDefault="5DEC0886" w:rsidP="09E6D572">
      <w:pPr>
        <w:pStyle w:val="ListParagraph"/>
        <w:numPr>
          <w:ilvl w:val="0"/>
          <w:numId w:val="23"/>
        </w:numPr>
        <w:adjustRightInd w:val="0"/>
        <w:rPr>
          <w:rFonts w:ascii="Calibri" w:hAnsi="Calibri" w:cs="Calibri"/>
        </w:rPr>
      </w:pPr>
      <w:r w:rsidRPr="00921CD0">
        <w:rPr>
          <w:rFonts w:ascii="Calibri" w:hAnsi="Calibri" w:cs="Calibri"/>
        </w:rPr>
        <w:t>All employees will be trained on cyber-security issues upon commencement of employee’s job assignment.</w:t>
      </w:r>
      <w:r w:rsidR="556FA53E" w:rsidRPr="00921CD0">
        <w:rPr>
          <w:rFonts w:ascii="Calibri" w:hAnsi="Calibri" w:cs="Calibri"/>
        </w:rPr>
        <w:t xml:space="preserve"> </w:t>
      </w:r>
      <w:r w:rsidRPr="00921CD0">
        <w:rPr>
          <w:rFonts w:ascii="Calibri" w:hAnsi="Calibri" w:cs="Calibri"/>
        </w:rPr>
        <w:t>Employees will receive regular training, via periodic email communication and one-time updates associated with</w:t>
      </w:r>
      <w:r w:rsidR="0C871FDD" w:rsidRPr="00921CD0">
        <w:rPr>
          <w:rFonts w:ascii="Calibri" w:hAnsi="Calibri" w:cs="Calibri"/>
        </w:rPr>
        <w:t xml:space="preserve"> </w:t>
      </w:r>
      <w:r w:rsidRPr="00921CD0">
        <w:rPr>
          <w:rFonts w:ascii="Calibri" w:hAnsi="Calibri" w:cs="Calibri"/>
        </w:rPr>
        <w:t>new protocols that must be implemented immediately. Supervisors are responsible for training employees</w:t>
      </w:r>
      <w:r w:rsidR="34C5461E" w:rsidRPr="00921CD0">
        <w:rPr>
          <w:rFonts w:ascii="Calibri" w:hAnsi="Calibri" w:cs="Calibri"/>
        </w:rPr>
        <w:t>.</w:t>
      </w:r>
    </w:p>
    <w:p w14:paraId="5E259C78" w14:textId="79BA4C3D" w:rsidR="00B36A85" w:rsidRPr="00921CD0" w:rsidRDefault="00B36A85" w:rsidP="09E6D572">
      <w:pPr>
        <w:pStyle w:val="ListParagraph"/>
        <w:numPr>
          <w:ilvl w:val="0"/>
          <w:numId w:val="23"/>
        </w:numPr>
        <w:adjustRightInd w:val="0"/>
        <w:rPr>
          <w:rFonts w:ascii="Calibri" w:hAnsi="Calibri" w:cs="Calibri"/>
        </w:rPr>
      </w:pPr>
      <w:r w:rsidRPr="00921CD0">
        <w:rPr>
          <w:rFonts w:ascii="Calibri" w:hAnsi="Calibri" w:cs="Calibri"/>
        </w:rPr>
        <w:t xml:space="preserve">Training </w:t>
      </w:r>
      <w:proofErr w:type="gramStart"/>
      <w:r w:rsidRPr="00921CD0">
        <w:rPr>
          <w:rFonts w:ascii="Calibri" w:hAnsi="Calibri" w:cs="Calibri"/>
        </w:rPr>
        <w:t>will</w:t>
      </w:r>
      <w:proofErr w:type="gramEnd"/>
      <w:r w:rsidRPr="00921CD0">
        <w:rPr>
          <w:rFonts w:ascii="Calibri" w:hAnsi="Calibri" w:cs="Calibri"/>
        </w:rPr>
        <w:t xml:space="preserve"> consistent of the following protocols</w:t>
      </w:r>
      <w:r w:rsidR="00921CD0">
        <w:rPr>
          <w:rFonts w:ascii="Calibri" w:hAnsi="Calibri" w:cs="Calibri"/>
        </w:rPr>
        <w:t>:</w:t>
      </w:r>
    </w:p>
    <w:p w14:paraId="7A07649D" w14:textId="3049C70E" w:rsidR="00B36A85" w:rsidRPr="00921CD0" w:rsidRDefault="00B36A85" w:rsidP="00921CD0">
      <w:pPr>
        <w:pStyle w:val="ListParagraph"/>
        <w:numPr>
          <w:ilvl w:val="1"/>
          <w:numId w:val="57"/>
        </w:numPr>
        <w:tabs>
          <w:tab w:val="left" w:pos="2520"/>
        </w:tabs>
        <w:adjustRightInd w:val="0"/>
        <w:ind w:left="2520" w:hanging="450"/>
        <w:rPr>
          <w:rFonts w:ascii="Calibri" w:hAnsi="Calibri" w:cs="Calibri"/>
        </w:rPr>
      </w:pPr>
      <w:r w:rsidRPr="00921CD0">
        <w:rPr>
          <w:rFonts w:ascii="Calibri" w:hAnsi="Calibri" w:cs="Calibri"/>
        </w:rPr>
        <w:t>Email safety</w:t>
      </w:r>
      <w:r w:rsidR="23B6BFFF" w:rsidRPr="00921CD0">
        <w:rPr>
          <w:rFonts w:ascii="Calibri" w:hAnsi="Calibri" w:cs="Calibri"/>
        </w:rPr>
        <w:t xml:space="preserve">. </w:t>
      </w:r>
      <w:r w:rsidRPr="00921CD0">
        <w:rPr>
          <w:rFonts w:ascii="Calibri" w:hAnsi="Calibri" w:cs="Calibri"/>
        </w:rPr>
        <w:t>Emails often host scams and malicious software (</w:t>
      </w:r>
      <w:proofErr w:type="gramStart"/>
      <w:r w:rsidRPr="00921CD0">
        <w:rPr>
          <w:rFonts w:ascii="Calibri" w:hAnsi="Calibri" w:cs="Calibri"/>
        </w:rPr>
        <w:t>e.g.</w:t>
      </w:r>
      <w:proofErr w:type="gramEnd"/>
      <w:r w:rsidRPr="00921CD0">
        <w:rPr>
          <w:rFonts w:ascii="Calibri" w:hAnsi="Calibri" w:cs="Calibri"/>
        </w:rPr>
        <w:t xml:space="preserve"> worms)</w:t>
      </w:r>
      <w:r w:rsidR="00260F0C" w:rsidRPr="00921CD0">
        <w:rPr>
          <w:rFonts w:ascii="Calibri" w:hAnsi="Calibri" w:cs="Calibri"/>
        </w:rPr>
        <w:t>.</w:t>
      </w:r>
      <w:r w:rsidRPr="00921CD0">
        <w:rPr>
          <w:rFonts w:ascii="Calibri" w:hAnsi="Calibri" w:cs="Calibri"/>
        </w:rPr>
        <w:t xml:space="preserve"> To avoid virus infection or data theft, we instruct</w:t>
      </w:r>
      <w:r w:rsidR="6D17EEF6" w:rsidRPr="00921CD0">
        <w:rPr>
          <w:rFonts w:ascii="Calibri" w:hAnsi="Calibri" w:cs="Calibri"/>
        </w:rPr>
        <w:t xml:space="preserve"> </w:t>
      </w:r>
      <w:r w:rsidRPr="00921CD0">
        <w:rPr>
          <w:rFonts w:ascii="Calibri" w:hAnsi="Calibri" w:cs="Calibri"/>
        </w:rPr>
        <w:t>employees to:</w:t>
      </w:r>
    </w:p>
    <w:p w14:paraId="4023F1A7" w14:textId="1048CEEB" w:rsidR="00B36A85" w:rsidRPr="00921CD0" w:rsidRDefault="00B36A85" w:rsidP="0039191F">
      <w:pPr>
        <w:pStyle w:val="ListParagraph"/>
        <w:numPr>
          <w:ilvl w:val="2"/>
          <w:numId w:val="58"/>
        </w:numPr>
        <w:tabs>
          <w:tab w:val="left" w:pos="3420"/>
        </w:tabs>
        <w:adjustRightInd w:val="0"/>
        <w:ind w:left="3420" w:hanging="270"/>
        <w:rPr>
          <w:rFonts w:ascii="Calibri" w:hAnsi="Calibri" w:cs="Calibri"/>
        </w:rPr>
      </w:pPr>
      <w:r w:rsidRPr="00921CD0">
        <w:rPr>
          <w:rFonts w:ascii="Calibri" w:hAnsi="Calibri" w:cs="Calibri"/>
        </w:rPr>
        <w:lastRenderedPageBreak/>
        <w:t>Avoid opening attachments and clicking on links when the content is not adequately explained (</w:t>
      </w:r>
      <w:proofErr w:type="gramStart"/>
      <w:r w:rsidRPr="00921CD0">
        <w:rPr>
          <w:rFonts w:ascii="Calibri" w:hAnsi="Calibri" w:cs="Calibri"/>
        </w:rPr>
        <w:t>e.g.</w:t>
      </w:r>
      <w:proofErr w:type="gramEnd"/>
      <w:r w:rsidR="30E0D057" w:rsidRPr="00921CD0">
        <w:rPr>
          <w:rFonts w:ascii="Calibri" w:hAnsi="Calibri" w:cs="Calibri"/>
        </w:rPr>
        <w:t xml:space="preserve"> “Watch</w:t>
      </w:r>
      <w:r w:rsidRPr="00921CD0">
        <w:rPr>
          <w:rFonts w:ascii="Calibri" w:hAnsi="Calibri" w:cs="Calibri"/>
        </w:rPr>
        <w:t xml:space="preserve"> this video, it’s amazing”)</w:t>
      </w:r>
    </w:p>
    <w:p w14:paraId="3DFA7A78" w14:textId="19662966" w:rsidR="00B36A85" w:rsidRPr="00921CD0" w:rsidRDefault="00B36A85" w:rsidP="0039191F">
      <w:pPr>
        <w:pStyle w:val="ListParagraph"/>
        <w:numPr>
          <w:ilvl w:val="2"/>
          <w:numId w:val="58"/>
        </w:numPr>
        <w:tabs>
          <w:tab w:val="left" w:pos="2610"/>
          <w:tab w:val="left" w:pos="2700"/>
          <w:tab w:val="left" w:pos="3420"/>
        </w:tabs>
        <w:adjustRightInd w:val="0"/>
        <w:ind w:left="2610" w:firstLine="540"/>
        <w:rPr>
          <w:rFonts w:ascii="Calibri" w:hAnsi="Calibri" w:cs="Calibri"/>
        </w:rPr>
      </w:pPr>
      <w:r w:rsidRPr="00921CD0">
        <w:rPr>
          <w:rFonts w:ascii="Calibri" w:hAnsi="Calibri" w:cs="Calibri"/>
        </w:rPr>
        <w:t>Be suspicious of clickbait titles (</w:t>
      </w:r>
      <w:proofErr w:type="gramStart"/>
      <w:r w:rsidRPr="00921CD0">
        <w:rPr>
          <w:rFonts w:ascii="Calibri" w:hAnsi="Calibri" w:cs="Calibri"/>
        </w:rPr>
        <w:t>e.g.</w:t>
      </w:r>
      <w:proofErr w:type="gramEnd"/>
      <w:r w:rsidRPr="00921CD0">
        <w:rPr>
          <w:rFonts w:ascii="Calibri" w:hAnsi="Calibri" w:cs="Calibri"/>
        </w:rPr>
        <w:t xml:space="preserve"> offering prizes, advice)</w:t>
      </w:r>
    </w:p>
    <w:p w14:paraId="4D392F86" w14:textId="5436C1BF" w:rsidR="00B36A85" w:rsidRPr="00921CD0" w:rsidRDefault="00B36A85" w:rsidP="0039191F">
      <w:pPr>
        <w:pStyle w:val="ListParagraph"/>
        <w:numPr>
          <w:ilvl w:val="2"/>
          <w:numId w:val="58"/>
        </w:numPr>
        <w:tabs>
          <w:tab w:val="left" w:pos="3420"/>
        </w:tabs>
        <w:adjustRightInd w:val="0"/>
        <w:ind w:left="3420" w:hanging="270"/>
        <w:rPr>
          <w:rFonts w:ascii="Calibri" w:hAnsi="Calibri" w:cs="Calibri"/>
        </w:rPr>
      </w:pPr>
      <w:r w:rsidRPr="00921CD0">
        <w:rPr>
          <w:rFonts w:ascii="Calibri" w:hAnsi="Calibri" w:cs="Calibri"/>
        </w:rPr>
        <w:t xml:space="preserve">Check email and names of people they received a message from to ensure they are </w:t>
      </w:r>
      <w:proofErr w:type="gramStart"/>
      <w:r w:rsidRPr="00921CD0">
        <w:rPr>
          <w:rFonts w:ascii="Calibri" w:hAnsi="Calibri" w:cs="Calibri"/>
        </w:rPr>
        <w:t>legitimate</w:t>
      </w:r>
      <w:proofErr w:type="gramEnd"/>
    </w:p>
    <w:p w14:paraId="46572238" w14:textId="7F4EE234" w:rsidR="00B36A85" w:rsidRPr="00921CD0" w:rsidRDefault="00B36A85" w:rsidP="0039191F">
      <w:pPr>
        <w:pStyle w:val="ListParagraph"/>
        <w:numPr>
          <w:ilvl w:val="2"/>
          <w:numId w:val="58"/>
        </w:numPr>
        <w:tabs>
          <w:tab w:val="left" w:pos="3420"/>
        </w:tabs>
        <w:adjustRightInd w:val="0"/>
        <w:ind w:left="3420" w:hanging="270"/>
        <w:rPr>
          <w:rFonts w:ascii="Calibri" w:hAnsi="Calibri" w:cs="Calibri"/>
        </w:rPr>
      </w:pPr>
      <w:r w:rsidRPr="00921CD0">
        <w:rPr>
          <w:rFonts w:ascii="Calibri" w:hAnsi="Calibri" w:cs="Calibri"/>
        </w:rPr>
        <w:t xml:space="preserve">Look for inconsistencies or </w:t>
      </w:r>
      <w:r w:rsidR="40227656" w:rsidRPr="00921CD0">
        <w:rPr>
          <w:rFonts w:ascii="Calibri" w:hAnsi="Calibri" w:cs="Calibri"/>
        </w:rPr>
        <w:t>giveaways</w:t>
      </w:r>
      <w:r w:rsidRPr="00921CD0">
        <w:rPr>
          <w:rFonts w:ascii="Calibri" w:hAnsi="Calibri" w:cs="Calibri"/>
        </w:rPr>
        <w:t xml:space="preserve"> (</w:t>
      </w:r>
      <w:proofErr w:type="gramStart"/>
      <w:r w:rsidRPr="00921CD0">
        <w:rPr>
          <w:rFonts w:ascii="Calibri" w:hAnsi="Calibri" w:cs="Calibri"/>
        </w:rPr>
        <w:t>e.g.</w:t>
      </w:r>
      <w:proofErr w:type="gramEnd"/>
      <w:r w:rsidRPr="00921CD0">
        <w:rPr>
          <w:rFonts w:ascii="Calibri" w:hAnsi="Calibri" w:cs="Calibri"/>
        </w:rPr>
        <w:t xml:space="preserve"> grammar mistakes, capital letters, excessive number of</w:t>
      </w:r>
      <w:r w:rsidR="18B94B87" w:rsidRPr="00921CD0">
        <w:rPr>
          <w:rFonts w:ascii="Calibri" w:hAnsi="Calibri" w:cs="Calibri"/>
        </w:rPr>
        <w:t xml:space="preserve"> </w:t>
      </w:r>
      <w:r w:rsidRPr="00921CD0">
        <w:rPr>
          <w:rFonts w:ascii="Calibri" w:hAnsi="Calibri" w:cs="Calibri"/>
        </w:rPr>
        <w:t>exclamation marks)</w:t>
      </w:r>
    </w:p>
    <w:p w14:paraId="17C88EAB" w14:textId="6D83AEF5" w:rsidR="00B36A85" w:rsidRPr="00921CD0" w:rsidRDefault="00B36A85" w:rsidP="0039191F">
      <w:pPr>
        <w:pStyle w:val="ListParagraph"/>
        <w:numPr>
          <w:ilvl w:val="2"/>
          <w:numId w:val="58"/>
        </w:numPr>
        <w:tabs>
          <w:tab w:val="left" w:pos="2610"/>
          <w:tab w:val="left" w:pos="2700"/>
          <w:tab w:val="left" w:pos="3420"/>
        </w:tabs>
        <w:adjustRightInd w:val="0"/>
        <w:ind w:left="3420" w:hanging="270"/>
        <w:rPr>
          <w:rFonts w:ascii="Calibri" w:hAnsi="Calibri" w:cs="Calibri"/>
        </w:rPr>
      </w:pPr>
      <w:r w:rsidRPr="00921CD0">
        <w:rPr>
          <w:rFonts w:ascii="Calibri" w:hAnsi="Calibri" w:cs="Calibri"/>
        </w:rPr>
        <w:t xml:space="preserve">If an employee isn’t sure that an </w:t>
      </w:r>
      <w:proofErr w:type="gramStart"/>
      <w:r w:rsidRPr="00921CD0">
        <w:rPr>
          <w:rFonts w:ascii="Calibri" w:hAnsi="Calibri" w:cs="Calibri"/>
        </w:rPr>
        <w:t>email</w:t>
      </w:r>
      <w:proofErr w:type="gramEnd"/>
      <w:r w:rsidRPr="00921CD0">
        <w:rPr>
          <w:rFonts w:ascii="Calibri" w:hAnsi="Calibri" w:cs="Calibri"/>
        </w:rPr>
        <w:t xml:space="preserve"> they received is safe, they can refer to our IT Specialist</w:t>
      </w:r>
    </w:p>
    <w:p w14:paraId="252ABA94" w14:textId="77777777" w:rsidR="00965DA4" w:rsidRPr="00921CD0" w:rsidRDefault="00965DA4" w:rsidP="00965DA4">
      <w:pPr>
        <w:adjustRightInd w:val="0"/>
        <w:ind w:left="2520"/>
        <w:rPr>
          <w:rFonts w:ascii="Calibri" w:hAnsi="Calibri" w:cs="Calibri"/>
        </w:rPr>
      </w:pPr>
    </w:p>
    <w:p w14:paraId="0F59168D" w14:textId="2B6622F1" w:rsidR="00E165BB" w:rsidRPr="00921CD0" w:rsidRDefault="00B36A85" w:rsidP="009D59A2">
      <w:pPr>
        <w:pStyle w:val="ListParagraph"/>
        <w:numPr>
          <w:ilvl w:val="0"/>
          <w:numId w:val="26"/>
        </w:numPr>
        <w:adjustRightInd w:val="0"/>
        <w:rPr>
          <w:rFonts w:ascii="Calibri" w:hAnsi="Calibri" w:cs="Calibri"/>
        </w:rPr>
      </w:pPr>
      <w:r w:rsidRPr="00921CD0">
        <w:rPr>
          <w:rFonts w:ascii="Calibri" w:hAnsi="Calibri" w:cs="Calibri"/>
        </w:rPr>
        <w:t>Password Management</w:t>
      </w:r>
    </w:p>
    <w:p w14:paraId="7BE89E34" w14:textId="6F044BD4" w:rsidR="00B36A85" w:rsidRPr="00921CD0" w:rsidRDefault="00B36A85" w:rsidP="00723B61">
      <w:pPr>
        <w:pStyle w:val="ListParagraph"/>
        <w:numPr>
          <w:ilvl w:val="0"/>
          <w:numId w:val="23"/>
        </w:numPr>
        <w:adjustRightInd w:val="0"/>
        <w:rPr>
          <w:rFonts w:ascii="Calibri" w:hAnsi="Calibri" w:cs="Calibri"/>
        </w:rPr>
      </w:pPr>
      <w:r w:rsidRPr="00921CD0">
        <w:rPr>
          <w:rFonts w:ascii="Calibri" w:hAnsi="Calibri" w:cs="Calibri"/>
        </w:rPr>
        <w:t xml:space="preserve">Password leaks are dangerous since they can compromise our entire infrastructure. </w:t>
      </w:r>
      <w:r w:rsidR="00260F0C" w:rsidRPr="00921CD0">
        <w:rPr>
          <w:rFonts w:ascii="Calibri" w:hAnsi="Calibri" w:cs="Calibri"/>
        </w:rPr>
        <w:t xml:space="preserve">To avoid hacking, passwords should </w:t>
      </w:r>
      <w:r w:rsidRPr="00921CD0">
        <w:rPr>
          <w:rFonts w:ascii="Calibri" w:hAnsi="Calibri" w:cs="Calibri"/>
        </w:rPr>
        <w:t xml:space="preserve">remain </w:t>
      </w:r>
      <w:r w:rsidR="00260F0C" w:rsidRPr="00921CD0">
        <w:rPr>
          <w:rFonts w:ascii="Calibri" w:hAnsi="Calibri" w:cs="Calibri"/>
        </w:rPr>
        <w:t xml:space="preserve">secure and </w:t>
      </w:r>
      <w:r w:rsidRPr="00921CD0">
        <w:rPr>
          <w:rFonts w:ascii="Calibri" w:hAnsi="Calibri" w:cs="Calibri"/>
        </w:rPr>
        <w:t xml:space="preserve">secret. For this reason, we </w:t>
      </w:r>
      <w:r w:rsidR="5DEC0886" w:rsidRPr="00921CD0">
        <w:rPr>
          <w:rFonts w:ascii="Calibri" w:hAnsi="Calibri" w:cs="Calibri"/>
        </w:rPr>
        <w:t>advi</w:t>
      </w:r>
      <w:r w:rsidR="4BF7051A" w:rsidRPr="00921CD0">
        <w:rPr>
          <w:rFonts w:ascii="Calibri" w:hAnsi="Calibri" w:cs="Calibri"/>
        </w:rPr>
        <w:t>s</w:t>
      </w:r>
      <w:r w:rsidR="5DEC0886" w:rsidRPr="00921CD0">
        <w:rPr>
          <w:rFonts w:ascii="Calibri" w:hAnsi="Calibri" w:cs="Calibri"/>
        </w:rPr>
        <w:t>e</w:t>
      </w:r>
      <w:r w:rsidRPr="00921CD0">
        <w:rPr>
          <w:rFonts w:ascii="Calibri" w:hAnsi="Calibri" w:cs="Calibri"/>
        </w:rPr>
        <w:t xml:space="preserve"> our</w:t>
      </w:r>
      <w:r w:rsidR="2D12D375" w:rsidRPr="00921CD0">
        <w:rPr>
          <w:rFonts w:ascii="Calibri" w:hAnsi="Calibri" w:cs="Calibri"/>
        </w:rPr>
        <w:t xml:space="preserve"> </w:t>
      </w:r>
      <w:r w:rsidRPr="00921CD0">
        <w:rPr>
          <w:rFonts w:ascii="Calibri" w:hAnsi="Calibri" w:cs="Calibri"/>
        </w:rPr>
        <w:t>employees to:</w:t>
      </w:r>
    </w:p>
    <w:p w14:paraId="6F2FC14B" w14:textId="4DBECBB2" w:rsidR="00B36A85" w:rsidRPr="00921CD0" w:rsidRDefault="00260F0C" w:rsidP="0011573C">
      <w:pPr>
        <w:pStyle w:val="ListParagraph"/>
        <w:numPr>
          <w:ilvl w:val="1"/>
          <w:numId w:val="59"/>
        </w:numPr>
        <w:adjustRightInd w:val="0"/>
        <w:ind w:left="2520" w:hanging="450"/>
        <w:rPr>
          <w:rFonts w:ascii="Calibri" w:hAnsi="Calibri" w:cs="Calibri"/>
        </w:rPr>
      </w:pPr>
      <w:r w:rsidRPr="00921CD0">
        <w:rPr>
          <w:rFonts w:ascii="Calibri" w:hAnsi="Calibri" w:cs="Calibri"/>
        </w:rPr>
        <w:t xml:space="preserve">Create </w:t>
      </w:r>
      <w:r w:rsidR="00B36A85" w:rsidRPr="00921CD0">
        <w:rPr>
          <w:rFonts w:ascii="Calibri" w:hAnsi="Calibri" w:cs="Calibri"/>
        </w:rPr>
        <w:t>their own usernames and personal passwords</w:t>
      </w:r>
      <w:r w:rsidRPr="00921CD0">
        <w:rPr>
          <w:rFonts w:ascii="Calibri" w:hAnsi="Calibri" w:cs="Calibri"/>
        </w:rPr>
        <w:t xml:space="preserve">, not to </w:t>
      </w:r>
      <w:r w:rsidR="00B36A85" w:rsidRPr="00921CD0">
        <w:rPr>
          <w:rFonts w:ascii="Calibri" w:hAnsi="Calibri" w:cs="Calibri"/>
        </w:rPr>
        <w:t>be shared with others.</w:t>
      </w:r>
    </w:p>
    <w:p w14:paraId="15218BB4" w14:textId="5DA14103" w:rsidR="00B36A85" w:rsidRPr="00921CD0" w:rsidRDefault="00B36A85" w:rsidP="0011573C">
      <w:pPr>
        <w:pStyle w:val="ListParagraph"/>
        <w:numPr>
          <w:ilvl w:val="1"/>
          <w:numId w:val="59"/>
        </w:numPr>
        <w:adjustRightInd w:val="0"/>
        <w:ind w:left="2520" w:hanging="450"/>
        <w:rPr>
          <w:rFonts w:ascii="Calibri" w:hAnsi="Calibri" w:cs="Calibri"/>
        </w:rPr>
      </w:pPr>
      <w:r w:rsidRPr="00921CD0">
        <w:rPr>
          <w:rFonts w:ascii="Calibri" w:hAnsi="Calibri" w:cs="Calibri"/>
        </w:rPr>
        <w:t>Choose passwords with at least eight characters (including capital and lower-case letters, numbers and</w:t>
      </w:r>
      <w:r w:rsidR="69C9E682" w:rsidRPr="00921CD0">
        <w:rPr>
          <w:rFonts w:ascii="Calibri" w:hAnsi="Calibri" w:cs="Calibri"/>
        </w:rPr>
        <w:t xml:space="preserve"> </w:t>
      </w:r>
      <w:r w:rsidRPr="00921CD0">
        <w:rPr>
          <w:rFonts w:ascii="Calibri" w:hAnsi="Calibri" w:cs="Calibri"/>
        </w:rPr>
        <w:t>symbols) and avoid information that can be easily guessed (</w:t>
      </w:r>
      <w:proofErr w:type="gramStart"/>
      <w:r w:rsidRPr="00921CD0">
        <w:rPr>
          <w:rFonts w:ascii="Calibri" w:hAnsi="Calibri" w:cs="Calibri"/>
        </w:rPr>
        <w:t>e.g.</w:t>
      </w:r>
      <w:proofErr w:type="gramEnd"/>
      <w:r w:rsidRPr="00921CD0">
        <w:rPr>
          <w:rFonts w:ascii="Calibri" w:hAnsi="Calibri" w:cs="Calibri"/>
        </w:rPr>
        <w:t xml:space="preserve"> birthdays)</w:t>
      </w:r>
    </w:p>
    <w:p w14:paraId="6BFAD67B" w14:textId="67A0CD96" w:rsidR="00B36A85" w:rsidRPr="00921CD0" w:rsidRDefault="00B36A85" w:rsidP="0011573C">
      <w:pPr>
        <w:pStyle w:val="ListParagraph"/>
        <w:numPr>
          <w:ilvl w:val="1"/>
          <w:numId w:val="59"/>
        </w:numPr>
        <w:adjustRightInd w:val="0"/>
        <w:ind w:left="2520" w:hanging="450"/>
        <w:rPr>
          <w:rFonts w:ascii="Calibri" w:hAnsi="Calibri" w:cs="Calibri"/>
        </w:rPr>
      </w:pPr>
      <w:r w:rsidRPr="00921CD0">
        <w:rPr>
          <w:rFonts w:ascii="Calibri" w:hAnsi="Calibri" w:cs="Calibri"/>
        </w:rPr>
        <w:t>Remember passwords instead of writing them down. If employees need to write their passwords, they are</w:t>
      </w:r>
      <w:r w:rsidR="7DE20821" w:rsidRPr="00921CD0">
        <w:rPr>
          <w:rFonts w:ascii="Calibri" w:hAnsi="Calibri" w:cs="Calibri"/>
        </w:rPr>
        <w:t xml:space="preserve"> </w:t>
      </w:r>
      <w:r w:rsidRPr="00921CD0">
        <w:rPr>
          <w:rFonts w:ascii="Calibri" w:hAnsi="Calibri" w:cs="Calibri"/>
        </w:rPr>
        <w:t>obliged to keep the paper or digital document confidential and destroy it when their work is done.</w:t>
      </w:r>
    </w:p>
    <w:p w14:paraId="0D7FDE9F" w14:textId="0E5C4EBD" w:rsidR="00B36A85" w:rsidRPr="00921CD0" w:rsidRDefault="00B36A85" w:rsidP="0011573C">
      <w:pPr>
        <w:pStyle w:val="ListParagraph"/>
        <w:numPr>
          <w:ilvl w:val="1"/>
          <w:numId w:val="59"/>
        </w:numPr>
        <w:adjustRightInd w:val="0"/>
        <w:ind w:left="2520" w:hanging="450"/>
        <w:rPr>
          <w:rFonts w:ascii="Calibri" w:hAnsi="Calibri" w:cs="Calibri"/>
        </w:rPr>
      </w:pPr>
      <w:r w:rsidRPr="00921CD0">
        <w:rPr>
          <w:rFonts w:ascii="Calibri" w:hAnsi="Calibri" w:cs="Calibri"/>
        </w:rPr>
        <w:t xml:space="preserve">Exchange credentials </w:t>
      </w:r>
      <w:proofErr w:type="gramStart"/>
      <w:r w:rsidRPr="00921CD0">
        <w:rPr>
          <w:rFonts w:ascii="Calibri" w:hAnsi="Calibri" w:cs="Calibri"/>
        </w:rPr>
        <w:t>only</w:t>
      </w:r>
      <w:proofErr w:type="gramEnd"/>
      <w:r w:rsidRPr="00921CD0">
        <w:rPr>
          <w:rFonts w:ascii="Calibri" w:hAnsi="Calibri" w:cs="Calibri"/>
        </w:rPr>
        <w:t xml:space="preserve"> when </w:t>
      </w:r>
      <w:r w:rsidR="00DC4904" w:rsidRPr="00921CD0">
        <w:rPr>
          <w:rFonts w:ascii="Calibri" w:hAnsi="Calibri" w:cs="Calibri"/>
        </w:rPr>
        <w:t>necessary, in person</w:t>
      </w:r>
      <w:r w:rsidRPr="00921CD0">
        <w:rPr>
          <w:rFonts w:ascii="Calibri" w:hAnsi="Calibri" w:cs="Calibri"/>
        </w:rPr>
        <w:t xml:space="preserve">. When </w:t>
      </w:r>
      <w:r w:rsidR="00DC4904" w:rsidRPr="00921CD0">
        <w:rPr>
          <w:rFonts w:ascii="Calibri" w:hAnsi="Calibri" w:cs="Calibri"/>
        </w:rPr>
        <w:t>this is not</w:t>
      </w:r>
      <w:r w:rsidRPr="00921CD0">
        <w:rPr>
          <w:rFonts w:ascii="Calibri" w:hAnsi="Calibri" w:cs="Calibri"/>
        </w:rPr>
        <w:t xml:space="preserve"> possible,</w:t>
      </w:r>
      <w:r w:rsidR="343D3987" w:rsidRPr="00921CD0">
        <w:rPr>
          <w:rFonts w:ascii="Calibri" w:hAnsi="Calibri" w:cs="Calibri"/>
        </w:rPr>
        <w:t xml:space="preserve"> </w:t>
      </w:r>
      <w:r w:rsidRPr="00921CD0">
        <w:rPr>
          <w:rFonts w:ascii="Calibri" w:hAnsi="Calibri" w:cs="Calibri"/>
        </w:rPr>
        <w:t>employees should prefer the phone instead of email, and only if they personally recognize the person they</w:t>
      </w:r>
      <w:r w:rsidR="655AC791" w:rsidRPr="00921CD0">
        <w:rPr>
          <w:rFonts w:ascii="Calibri" w:hAnsi="Calibri" w:cs="Calibri"/>
        </w:rPr>
        <w:t xml:space="preserve"> </w:t>
      </w:r>
      <w:r w:rsidRPr="00921CD0">
        <w:rPr>
          <w:rFonts w:ascii="Calibri" w:hAnsi="Calibri" w:cs="Calibri"/>
        </w:rPr>
        <w:t>are talking to.</w:t>
      </w:r>
    </w:p>
    <w:p w14:paraId="7D8C3F5E" w14:textId="09124069" w:rsidR="00B36A85" w:rsidRPr="00921CD0" w:rsidRDefault="00B36A85" w:rsidP="0011573C">
      <w:pPr>
        <w:pStyle w:val="ListParagraph"/>
        <w:numPr>
          <w:ilvl w:val="1"/>
          <w:numId w:val="59"/>
        </w:numPr>
        <w:adjustRightInd w:val="0"/>
        <w:ind w:left="2520" w:hanging="450"/>
        <w:rPr>
          <w:rFonts w:ascii="Calibri" w:hAnsi="Calibri" w:cs="Calibri"/>
        </w:rPr>
      </w:pPr>
      <w:r w:rsidRPr="00921CD0">
        <w:rPr>
          <w:rFonts w:ascii="Calibri" w:hAnsi="Calibri" w:cs="Calibri"/>
        </w:rPr>
        <w:t>Change their passwords every two months.</w:t>
      </w:r>
    </w:p>
    <w:p w14:paraId="10AC96DD" w14:textId="2FD80646" w:rsidR="00B36A85" w:rsidRPr="00921CD0" w:rsidRDefault="00B36A85" w:rsidP="00723B61">
      <w:pPr>
        <w:pStyle w:val="ListParagraph"/>
        <w:numPr>
          <w:ilvl w:val="0"/>
          <w:numId w:val="23"/>
        </w:numPr>
        <w:adjustRightInd w:val="0"/>
        <w:rPr>
          <w:rFonts w:ascii="Calibri" w:hAnsi="Calibri" w:cs="Calibri"/>
        </w:rPr>
      </w:pPr>
      <w:r w:rsidRPr="00921CD0">
        <w:rPr>
          <w:rFonts w:ascii="Calibri" w:hAnsi="Calibri" w:cs="Calibri"/>
        </w:rPr>
        <w:t xml:space="preserve">Remembering </w:t>
      </w:r>
      <w:r w:rsidR="00DC4904" w:rsidRPr="00921CD0">
        <w:rPr>
          <w:rFonts w:ascii="Calibri" w:hAnsi="Calibri" w:cs="Calibri"/>
        </w:rPr>
        <w:t>many</w:t>
      </w:r>
      <w:r w:rsidRPr="00921CD0">
        <w:rPr>
          <w:rFonts w:ascii="Calibri" w:hAnsi="Calibri" w:cs="Calibri"/>
        </w:rPr>
        <w:t xml:space="preserve"> passwords can be daunting. We will purchase the services of a password</w:t>
      </w:r>
      <w:r w:rsidR="2DFD385F" w:rsidRPr="00921CD0">
        <w:rPr>
          <w:rFonts w:ascii="Calibri" w:hAnsi="Calibri" w:cs="Calibri"/>
        </w:rPr>
        <w:t xml:space="preserve"> </w:t>
      </w:r>
      <w:r w:rsidRPr="00921CD0">
        <w:rPr>
          <w:rFonts w:ascii="Calibri" w:hAnsi="Calibri" w:cs="Calibri"/>
        </w:rPr>
        <w:t>management tool which generates and stores passwords. Employees are obliged to create a secure password for</w:t>
      </w:r>
      <w:r w:rsidR="2BBFC6D2" w:rsidRPr="00921CD0">
        <w:rPr>
          <w:rFonts w:ascii="Calibri" w:hAnsi="Calibri" w:cs="Calibri"/>
        </w:rPr>
        <w:t xml:space="preserve"> </w:t>
      </w:r>
      <w:r w:rsidRPr="00921CD0">
        <w:rPr>
          <w:rFonts w:ascii="Calibri" w:hAnsi="Calibri" w:cs="Calibri"/>
        </w:rPr>
        <w:t>the tool itself, following the abovementioned advice.</w:t>
      </w:r>
    </w:p>
    <w:p w14:paraId="595C0E2E" w14:textId="77777777" w:rsidR="009D59A2" w:rsidRPr="00921CD0" w:rsidRDefault="009D59A2" w:rsidP="009D59A2">
      <w:pPr>
        <w:pStyle w:val="ListParagraph"/>
        <w:adjustRightInd w:val="0"/>
        <w:ind w:left="1440" w:firstLine="0"/>
        <w:rPr>
          <w:rFonts w:ascii="Calibri" w:hAnsi="Calibri" w:cs="Calibri"/>
        </w:rPr>
      </w:pPr>
    </w:p>
    <w:p w14:paraId="501360BA" w14:textId="3631747D" w:rsidR="00B36A85" w:rsidRPr="00921CD0" w:rsidRDefault="00B36A85" w:rsidP="09E6D572">
      <w:pPr>
        <w:pStyle w:val="ListParagraph"/>
        <w:numPr>
          <w:ilvl w:val="0"/>
          <w:numId w:val="26"/>
        </w:numPr>
        <w:adjustRightInd w:val="0"/>
        <w:rPr>
          <w:rFonts w:ascii="Calibri" w:hAnsi="Calibri" w:cs="Calibri"/>
        </w:rPr>
      </w:pPr>
      <w:r w:rsidRPr="00921CD0">
        <w:rPr>
          <w:rFonts w:ascii="Calibri" w:hAnsi="Calibri" w:cs="Calibri"/>
        </w:rPr>
        <w:t>Incident Response</w:t>
      </w:r>
    </w:p>
    <w:p w14:paraId="5BFB913A" w14:textId="7F5E83CD" w:rsidR="00B36A85" w:rsidRPr="00921CD0" w:rsidRDefault="00B36A85" w:rsidP="00723B61">
      <w:pPr>
        <w:pStyle w:val="ListParagraph"/>
        <w:numPr>
          <w:ilvl w:val="0"/>
          <w:numId w:val="23"/>
        </w:numPr>
        <w:adjustRightInd w:val="0"/>
        <w:rPr>
          <w:rFonts w:ascii="Calibri" w:hAnsi="Calibri" w:cs="Calibri"/>
        </w:rPr>
      </w:pPr>
      <w:r w:rsidRPr="00921CD0">
        <w:rPr>
          <w:rFonts w:ascii="Calibri" w:hAnsi="Calibri" w:cs="Calibri"/>
        </w:rPr>
        <w:t>In the event of a Cybersecurity Incident, defined as an event that causes a data or privacy breach, the following</w:t>
      </w:r>
      <w:r w:rsidR="204EF5E5" w:rsidRPr="00921CD0">
        <w:rPr>
          <w:rFonts w:ascii="Calibri" w:hAnsi="Calibri" w:cs="Calibri"/>
        </w:rPr>
        <w:t xml:space="preserve"> </w:t>
      </w:r>
      <w:r w:rsidRPr="00921CD0">
        <w:rPr>
          <w:rFonts w:ascii="Calibri" w:hAnsi="Calibri" w:cs="Calibri"/>
        </w:rPr>
        <w:t>steps shall apply.</w:t>
      </w:r>
    </w:p>
    <w:p w14:paraId="4A8E8396" w14:textId="129C6BF4" w:rsidR="00B36A85" w:rsidRPr="00921CD0" w:rsidRDefault="00B36A85" w:rsidP="0011573C">
      <w:pPr>
        <w:pStyle w:val="ListParagraph"/>
        <w:numPr>
          <w:ilvl w:val="1"/>
          <w:numId w:val="60"/>
        </w:numPr>
        <w:adjustRightInd w:val="0"/>
        <w:ind w:left="2520" w:hanging="450"/>
        <w:rPr>
          <w:rFonts w:ascii="Calibri" w:hAnsi="Calibri" w:cs="Calibri"/>
        </w:rPr>
      </w:pPr>
      <w:r w:rsidRPr="00921CD0">
        <w:rPr>
          <w:rFonts w:ascii="Calibri" w:hAnsi="Calibri" w:cs="Calibri"/>
        </w:rPr>
        <w:t>Immediately notify the Managing Principal, with information that identifies and records details regarding</w:t>
      </w:r>
      <w:r w:rsidR="694DF42B" w:rsidRPr="00921CD0">
        <w:rPr>
          <w:rFonts w:ascii="Calibri" w:hAnsi="Calibri" w:cs="Calibri"/>
        </w:rPr>
        <w:t xml:space="preserve"> </w:t>
      </w:r>
      <w:r w:rsidRPr="00921CD0">
        <w:rPr>
          <w:rFonts w:ascii="Calibri" w:hAnsi="Calibri" w:cs="Calibri"/>
        </w:rPr>
        <w:t>the incident.</w:t>
      </w:r>
    </w:p>
    <w:p w14:paraId="585AEC14" w14:textId="5F48EDB6" w:rsidR="00B36A85" w:rsidRPr="00921CD0" w:rsidRDefault="00B36A85" w:rsidP="0011573C">
      <w:pPr>
        <w:pStyle w:val="ListParagraph"/>
        <w:numPr>
          <w:ilvl w:val="1"/>
          <w:numId w:val="60"/>
        </w:numPr>
        <w:adjustRightInd w:val="0"/>
        <w:ind w:left="2520" w:hanging="450"/>
        <w:rPr>
          <w:rFonts w:ascii="Calibri" w:hAnsi="Calibri" w:cs="Calibri"/>
        </w:rPr>
      </w:pPr>
      <w:r w:rsidRPr="00921CD0">
        <w:rPr>
          <w:rFonts w:ascii="Calibri" w:hAnsi="Calibri" w:cs="Calibri"/>
        </w:rPr>
        <w:t>Personnel involved with the event should follow the</w:t>
      </w:r>
      <w:r w:rsidR="00DC4904" w:rsidRPr="00921CD0">
        <w:rPr>
          <w:rFonts w:ascii="Calibri" w:hAnsi="Calibri" w:cs="Calibri"/>
        </w:rPr>
        <w:t>se</w:t>
      </w:r>
      <w:r w:rsidRPr="00921CD0">
        <w:rPr>
          <w:rFonts w:ascii="Calibri" w:hAnsi="Calibri" w:cs="Calibri"/>
        </w:rPr>
        <w:t xml:space="preserve"> steps</w:t>
      </w:r>
      <w:r w:rsidR="00DC4904" w:rsidRPr="00921CD0">
        <w:rPr>
          <w:rFonts w:ascii="Calibri" w:hAnsi="Calibri" w:cs="Calibri"/>
        </w:rPr>
        <w:t>:</w:t>
      </w:r>
    </w:p>
    <w:p w14:paraId="331FAC42" w14:textId="4FAA6A40" w:rsidR="00B36A85" w:rsidRPr="00921CD0" w:rsidRDefault="00B36A85" w:rsidP="0011573C">
      <w:pPr>
        <w:pStyle w:val="ListParagraph"/>
        <w:numPr>
          <w:ilvl w:val="2"/>
          <w:numId w:val="61"/>
        </w:numPr>
        <w:adjustRightInd w:val="0"/>
        <w:rPr>
          <w:rFonts w:ascii="Calibri" w:hAnsi="Calibri" w:cs="Calibri"/>
        </w:rPr>
      </w:pPr>
      <w:r w:rsidRPr="00921CD0">
        <w:rPr>
          <w:rFonts w:ascii="Calibri" w:hAnsi="Calibri" w:cs="Calibri"/>
        </w:rPr>
        <w:t>Run scans to detect any viruses or malware.</w:t>
      </w:r>
    </w:p>
    <w:p w14:paraId="61203684" w14:textId="7350A42F" w:rsidR="00B36A85" w:rsidRPr="00921CD0" w:rsidRDefault="00B36A85" w:rsidP="0011573C">
      <w:pPr>
        <w:pStyle w:val="ListParagraph"/>
        <w:numPr>
          <w:ilvl w:val="2"/>
          <w:numId w:val="61"/>
        </w:numPr>
        <w:adjustRightInd w:val="0"/>
        <w:rPr>
          <w:rFonts w:ascii="Calibri" w:hAnsi="Calibri" w:cs="Calibri"/>
        </w:rPr>
      </w:pPr>
      <w:r w:rsidRPr="00921CD0">
        <w:rPr>
          <w:rFonts w:ascii="Calibri" w:hAnsi="Calibri" w:cs="Calibri"/>
        </w:rPr>
        <w:t>Review files and folders to check for suspicious activity.</w:t>
      </w:r>
    </w:p>
    <w:p w14:paraId="2BD85E4A" w14:textId="13278A35" w:rsidR="00B36A85" w:rsidRPr="00921CD0" w:rsidRDefault="00B36A85" w:rsidP="0011573C">
      <w:pPr>
        <w:pStyle w:val="ListParagraph"/>
        <w:numPr>
          <w:ilvl w:val="2"/>
          <w:numId w:val="61"/>
        </w:numPr>
        <w:adjustRightInd w:val="0"/>
        <w:rPr>
          <w:rFonts w:ascii="Calibri" w:hAnsi="Calibri" w:cs="Calibri"/>
        </w:rPr>
      </w:pPr>
      <w:r w:rsidRPr="00921CD0">
        <w:rPr>
          <w:rFonts w:ascii="Calibri" w:hAnsi="Calibri" w:cs="Calibri"/>
        </w:rPr>
        <w:t>Monitor accounts and credentials for unauthorized changes.</w:t>
      </w:r>
    </w:p>
    <w:p w14:paraId="26A60BC9" w14:textId="085778A1" w:rsidR="00B36A85" w:rsidRPr="00921CD0" w:rsidRDefault="00B36A85" w:rsidP="0011573C">
      <w:pPr>
        <w:pStyle w:val="ListParagraph"/>
        <w:numPr>
          <w:ilvl w:val="2"/>
          <w:numId w:val="61"/>
        </w:numPr>
        <w:adjustRightInd w:val="0"/>
        <w:rPr>
          <w:rFonts w:ascii="Calibri" w:hAnsi="Calibri" w:cs="Calibri"/>
        </w:rPr>
      </w:pPr>
      <w:r w:rsidRPr="00921CD0">
        <w:rPr>
          <w:rFonts w:ascii="Calibri" w:hAnsi="Calibri" w:cs="Calibri"/>
        </w:rPr>
        <w:t>Perform a traffic analysis.</w:t>
      </w:r>
    </w:p>
    <w:p w14:paraId="44F67702" w14:textId="2B227E16" w:rsidR="00B36A85" w:rsidRPr="00921CD0" w:rsidRDefault="72AC6114" w:rsidP="00723B61">
      <w:pPr>
        <w:pStyle w:val="ListParagraph"/>
        <w:numPr>
          <w:ilvl w:val="0"/>
          <w:numId w:val="23"/>
        </w:numPr>
        <w:adjustRightInd w:val="0"/>
        <w:rPr>
          <w:rFonts w:ascii="Calibri" w:hAnsi="Calibri" w:cs="Calibri"/>
        </w:rPr>
      </w:pPr>
      <w:r w:rsidRPr="00921CD0">
        <w:rPr>
          <w:rFonts w:ascii="Calibri" w:hAnsi="Calibri" w:cs="Calibri"/>
        </w:rPr>
        <w:lastRenderedPageBreak/>
        <w:t>I-eye Storage LLC</w:t>
      </w:r>
      <w:r w:rsidR="00B36A85" w:rsidRPr="00921CD0">
        <w:rPr>
          <w:rFonts w:ascii="Calibri" w:hAnsi="Calibri" w:cs="Calibri"/>
        </w:rPr>
        <w:t xml:space="preserve"> takes cyber security seriously and the Company’s Security Incident Response Plan includes</w:t>
      </w:r>
      <w:r w:rsidR="0D876BF8" w:rsidRPr="00921CD0">
        <w:rPr>
          <w:rFonts w:ascii="Calibri" w:hAnsi="Calibri" w:cs="Calibri"/>
        </w:rPr>
        <w:t xml:space="preserve"> </w:t>
      </w:r>
      <w:r w:rsidR="00B36A85" w:rsidRPr="00921CD0">
        <w:rPr>
          <w:rFonts w:ascii="Calibri" w:hAnsi="Calibri" w:cs="Calibri"/>
        </w:rPr>
        <w:t>immediate escalation to the Managing Principal, who will collaborate with personnel involved in the incident to</w:t>
      </w:r>
      <w:r w:rsidR="2FC63E0A" w:rsidRPr="00921CD0">
        <w:rPr>
          <w:rFonts w:ascii="Calibri" w:hAnsi="Calibri" w:cs="Calibri"/>
        </w:rPr>
        <w:t xml:space="preserve"> </w:t>
      </w:r>
      <w:r w:rsidR="00B36A85" w:rsidRPr="00921CD0">
        <w:rPr>
          <w:rFonts w:ascii="Calibri" w:hAnsi="Calibri" w:cs="Calibri"/>
        </w:rPr>
        <w:t xml:space="preserve">identify any threats and take steps to contain any infections. </w:t>
      </w:r>
      <w:r w:rsidRPr="00921CD0">
        <w:rPr>
          <w:rFonts w:ascii="Calibri" w:hAnsi="Calibri" w:cs="Calibri"/>
        </w:rPr>
        <w:t>I-eye Storag</w:t>
      </w:r>
      <w:r w:rsidR="669FFE59" w:rsidRPr="00921CD0">
        <w:rPr>
          <w:rFonts w:ascii="Calibri" w:hAnsi="Calibri" w:cs="Calibri"/>
        </w:rPr>
        <w:t>e LLC</w:t>
      </w:r>
      <w:r w:rsidR="00B36A85" w:rsidRPr="00921CD0">
        <w:rPr>
          <w:rFonts w:ascii="Calibri" w:hAnsi="Calibri" w:cs="Calibri"/>
        </w:rPr>
        <w:t xml:space="preserve"> will hire a third party to eradicate the</w:t>
      </w:r>
      <w:r w:rsidR="37956503" w:rsidRPr="00921CD0">
        <w:rPr>
          <w:rFonts w:ascii="Calibri" w:hAnsi="Calibri" w:cs="Calibri"/>
        </w:rPr>
        <w:t xml:space="preserve"> </w:t>
      </w:r>
      <w:r w:rsidR="00B36A85" w:rsidRPr="00921CD0">
        <w:rPr>
          <w:rFonts w:ascii="Calibri" w:hAnsi="Calibri" w:cs="Calibri"/>
        </w:rPr>
        <w:t>threats, recover any affected systems and perform a review to see if there are any lessons that can be learned.</w:t>
      </w:r>
    </w:p>
    <w:p w14:paraId="1AF826E0" w14:textId="77777777" w:rsidR="009D59A2" w:rsidRPr="00921CD0" w:rsidRDefault="009D59A2" w:rsidP="009D59A2">
      <w:pPr>
        <w:pStyle w:val="ListParagraph"/>
        <w:adjustRightInd w:val="0"/>
        <w:ind w:left="1440" w:firstLine="0"/>
        <w:rPr>
          <w:rFonts w:ascii="Calibri" w:hAnsi="Calibri" w:cs="Calibri"/>
        </w:rPr>
      </w:pPr>
    </w:p>
    <w:p w14:paraId="41C03FA3" w14:textId="633D2629" w:rsidR="00B36A85" w:rsidRPr="00921CD0" w:rsidRDefault="0388D0EF" w:rsidP="09E6D572">
      <w:pPr>
        <w:pStyle w:val="ListParagraph"/>
        <w:numPr>
          <w:ilvl w:val="0"/>
          <w:numId w:val="26"/>
        </w:numPr>
        <w:adjustRightInd w:val="0"/>
        <w:rPr>
          <w:rFonts w:ascii="Calibri" w:hAnsi="Calibri" w:cs="Calibri"/>
        </w:rPr>
      </w:pPr>
      <w:r w:rsidRPr="00921CD0">
        <w:rPr>
          <w:rFonts w:ascii="Calibri" w:hAnsi="Calibri" w:cs="Calibri"/>
        </w:rPr>
        <w:t>Disciplinary Action</w:t>
      </w:r>
    </w:p>
    <w:p w14:paraId="7BBB2336" w14:textId="6C171E76" w:rsidR="00B36A85" w:rsidRPr="00921CD0" w:rsidRDefault="00B36A85" w:rsidP="00723B61">
      <w:pPr>
        <w:pStyle w:val="ListParagraph"/>
        <w:numPr>
          <w:ilvl w:val="0"/>
          <w:numId w:val="23"/>
        </w:numPr>
        <w:adjustRightInd w:val="0"/>
        <w:rPr>
          <w:rFonts w:ascii="Calibri" w:hAnsi="Calibri" w:cs="Calibri"/>
        </w:rPr>
      </w:pPr>
      <w:r w:rsidRPr="00921CD0">
        <w:rPr>
          <w:rFonts w:ascii="Calibri" w:hAnsi="Calibri" w:cs="Calibri"/>
        </w:rPr>
        <w:t>We expect all our employees to always follow this policy and those who cause security breaches may face</w:t>
      </w:r>
      <w:r w:rsidR="021F30ED" w:rsidRPr="00921CD0">
        <w:rPr>
          <w:rFonts w:ascii="Calibri" w:hAnsi="Calibri" w:cs="Calibri"/>
        </w:rPr>
        <w:t xml:space="preserve"> </w:t>
      </w:r>
      <w:r w:rsidRPr="00921CD0">
        <w:rPr>
          <w:rFonts w:ascii="Calibri" w:hAnsi="Calibri" w:cs="Calibri"/>
        </w:rPr>
        <w:t>disciplinary action</w:t>
      </w:r>
      <w:r w:rsidR="7519ED0D" w:rsidRPr="00921CD0">
        <w:rPr>
          <w:rFonts w:ascii="Calibri" w:hAnsi="Calibri" w:cs="Calibri"/>
        </w:rPr>
        <w:t>.</w:t>
      </w:r>
    </w:p>
    <w:p w14:paraId="7DDA2D7B" w14:textId="49698A55" w:rsidR="00B36A85" w:rsidRPr="00921CD0" w:rsidRDefault="00B36A85" w:rsidP="0011573C">
      <w:pPr>
        <w:pStyle w:val="ListParagraph"/>
        <w:numPr>
          <w:ilvl w:val="1"/>
          <w:numId w:val="62"/>
        </w:numPr>
        <w:adjustRightInd w:val="0"/>
        <w:ind w:left="2520" w:hanging="450"/>
        <w:rPr>
          <w:rFonts w:ascii="Calibri" w:hAnsi="Calibri" w:cs="Calibri"/>
        </w:rPr>
      </w:pPr>
      <w:r w:rsidRPr="00921CD0">
        <w:rPr>
          <w:rFonts w:ascii="Calibri" w:hAnsi="Calibri" w:cs="Calibri"/>
        </w:rPr>
        <w:t>First-time, unintentional, small-scale security breach: We may issue a verbal warning and train the</w:t>
      </w:r>
      <w:r w:rsidR="48D608EA" w:rsidRPr="00921CD0">
        <w:rPr>
          <w:rFonts w:ascii="Calibri" w:hAnsi="Calibri" w:cs="Calibri"/>
        </w:rPr>
        <w:t xml:space="preserve"> </w:t>
      </w:r>
      <w:r w:rsidRPr="00921CD0">
        <w:rPr>
          <w:rFonts w:ascii="Calibri" w:hAnsi="Calibri" w:cs="Calibri"/>
        </w:rPr>
        <w:t>employee on security.</w:t>
      </w:r>
    </w:p>
    <w:p w14:paraId="625037B6" w14:textId="69828AB0" w:rsidR="00B36A85" w:rsidRPr="00921CD0" w:rsidRDefault="00B36A85" w:rsidP="0011573C">
      <w:pPr>
        <w:pStyle w:val="ListParagraph"/>
        <w:numPr>
          <w:ilvl w:val="1"/>
          <w:numId w:val="62"/>
        </w:numPr>
        <w:adjustRightInd w:val="0"/>
        <w:ind w:left="2520" w:hanging="450"/>
        <w:rPr>
          <w:rFonts w:ascii="Calibri" w:hAnsi="Calibri" w:cs="Calibri"/>
        </w:rPr>
      </w:pPr>
      <w:r w:rsidRPr="00921CD0">
        <w:rPr>
          <w:rFonts w:ascii="Calibri" w:hAnsi="Calibri" w:cs="Calibri"/>
        </w:rPr>
        <w:t xml:space="preserve">Intentional, </w:t>
      </w:r>
      <w:proofErr w:type="gramStart"/>
      <w:r w:rsidRPr="00921CD0">
        <w:rPr>
          <w:rFonts w:ascii="Calibri" w:hAnsi="Calibri" w:cs="Calibri"/>
        </w:rPr>
        <w:t>repeated</w:t>
      </w:r>
      <w:proofErr w:type="gramEnd"/>
      <w:r w:rsidRPr="00921CD0">
        <w:rPr>
          <w:rFonts w:ascii="Calibri" w:hAnsi="Calibri" w:cs="Calibri"/>
        </w:rPr>
        <w:t xml:space="preserve"> or </w:t>
      </w:r>
      <w:r w:rsidR="00DC4904" w:rsidRPr="00921CD0">
        <w:rPr>
          <w:rFonts w:ascii="Calibri" w:hAnsi="Calibri" w:cs="Calibri"/>
        </w:rPr>
        <w:t>large-scale</w:t>
      </w:r>
      <w:r w:rsidRPr="00921CD0">
        <w:rPr>
          <w:rFonts w:ascii="Calibri" w:hAnsi="Calibri" w:cs="Calibri"/>
        </w:rPr>
        <w:t xml:space="preserve"> breaches (which cause severe financial or other damage): We will</w:t>
      </w:r>
      <w:r w:rsidR="6DB98EBE" w:rsidRPr="00921CD0">
        <w:rPr>
          <w:rFonts w:ascii="Calibri" w:hAnsi="Calibri" w:cs="Calibri"/>
        </w:rPr>
        <w:t xml:space="preserve"> </w:t>
      </w:r>
      <w:r w:rsidRPr="00921CD0">
        <w:rPr>
          <w:rFonts w:ascii="Calibri" w:hAnsi="Calibri" w:cs="Calibri"/>
        </w:rPr>
        <w:t>invoke more severe disciplinary action up to and including termination.</w:t>
      </w:r>
      <w:r w:rsidR="352DBF62" w:rsidRPr="00921CD0">
        <w:rPr>
          <w:rFonts w:ascii="Calibri" w:hAnsi="Calibri" w:cs="Calibri"/>
        </w:rPr>
        <w:t xml:space="preserve"> </w:t>
      </w:r>
      <w:r w:rsidRPr="00921CD0">
        <w:rPr>
          <w:rFonts w:ascii="Calibri" w:hAnsi="Calibri" w:cs="Calibri"/>
        </w:rPr>
        <w:t>We will examine each incident on a case-by-case basis.</w:t>
      </w:r>
    </w:p>
    <w:p w14:paraId="610EAE00" w14:textId="1CB9ABFC" w:rsidR="00B36A85" w:rsidRPr="00921CD0" w:rsidRDefault="00B36A85" w:rsidP="00723B61">
      <w:pPr>
        <w:pStyle w:val="ListParagraph"/>
        <w:numPr>
          <w:ilvl w:val="0"/>
          <w:numId w:val="23"/>
        </w:numPr>
        <w:adjustRightInd w:val="0"/>
        <w:rPr>
          <w:rFonts w:ascii="Calibri" w:hAnsi="Calibri" w:cs="Calibri"/>
        </w:rPr>
      </w:pPr>
      <w:r w:rsidRPr="00921CD0">
        <w:rPr>
          <w:rFonts w:ascii="Calibri" w:hAnsi="Calibri" w:cs="Calibri"/>
        </w:rPr>
        <w:t>Additionally, employees who are observed to disregard our security instructions will face progressive discipline,</w:t>
      </w:r>
      <w:r w:rsidR="22F9CA98" w:rsidRPr="00921CD0">
        <w:rPr>
          <w:rFonts w:ascii="Calibri" w:hAnsi="Calibri" w:cs="Calibri"/>
        </w:rPr>
        <w:t xml:space="preserve"> </w:t>
      </w:r>
      <w:r w:rsidRPr="00921CD0">
        <w:rPr>
          <w:rFonts w:ascii="Calibri" w:hAnsi="Calibri" w:cs="Calibri"/>
        </w:rPr>
        <w:t>even if their behavior hasn’t resulted in a security breach.</w:t>
      </w:r>
    </w:p>
    <w:p w14:paraId="3A4B55E1" w14:textId="322D1C26" w:rsidR="00B36A85" w:rsidRPr="00921CD0" w:rsidRDefault="747BA32E" w:rsidP="00723B61">
      <w:pPr>
        <w:pStyle w:val="ListParagraph"/>
        <w:numPr>
          <w:ilvl w:val="0"/>
          <w:numId w:val="23"/>
        </w:numPr>
        <w:adjustRightInd w:val="0"/>
        <w:rPr>
          <w:rFonts w:ascii="Calibri" w:hAnsi="Calibri" w:cs="Calibri"/>
        </w:rPr>
      </w:pPr>
      <w:r w:rsidRPr="00921CD0">
        <w:rPr>
          <w:rFonts w:ascii="Calibri" w:hAnsi="Calibri" w:cs="Calibri"/>
        </w:rPr>
        <w:t>I-eye</w:t>
      </w:r>
      <w:r w:rsidR="5DEC0886" w:rsidRPr="00921CD0">
        <w:rPr>
          <w:rFonts w:ascii="Calibri" w:hAnsi="Calibri" w:cs="Calibri"/>
        </w:rPr>
        <w:t xml:space="preserve"> </w:t>
      </w:r>
      <w:r w:rsidRPr="00921CD0">
        <w:rPr>
          <w:rFonts w:ascii="Calibri" w:hAnsi="Calibri" w:cs="Calibri"/>
        </w:rPr>
        <w:t>Storage LLC</w:t>
      </w:r>
      <w:r w:rsidR="00B36A85" w:rsidRPr="00921CD0">
        <w:rPr>
          <w:rFonts w:ascii="Calibri" w:hAnsi="Calibri" w:cs="Calibri"/>
        </w:rPr>
        <w:t xml:space="preserve"> retains the right to monitor employees for excessive or inappropriate use of their cell phones. If an</w:t>
      </w:r>
      <w:r w:rsidR="18F4B887" w:rsidRPr="00921CD0">
        <w:rPr>
          <w:rFonts w:ascii="Calibri" w:hAnsi="Calibri" w:cs="Calibri"/>
        </w:rPr>
        <w:t xml:space="preserve"> </w:t>
      </w:r>
      <w:r w:rsidR="00B36A85" w:rsidRPr="00921CD0">
        <w:rPr>
          <w:rFonts w:ascii="Calibri" w:hAnsi="Calibri" w:cs="Calibri"/>
        </w:rPr>
        <w:t>employee’s phone usage causes a decline in productivity or interferes with our operations, we’ll ban that</w:t>
      </w:r>
      <w:r w:rsidR="224507D4" w:rsidRPr="00921CD0">
        <w:rPr>
          <w:rFonts w:ascii="Calibri" w:hAnsi="Calibri" w:cs="Calibri"/>
        </w:rPr>
        <w:t xml:space="preserve"> </w:t>
      </w:r>
      <w:r w:rsidR="00B36A85" w:rsidRPr="00921CD0">
        <w:rPr>
          <w:rFonts w:ascii="Calibri" w:hAnsi="Calibri" w:cs="Calibri"/>
        </w:rPr>
        <w:t>employee from using their cell phones.</w:t>
      </w:r>
    </w:p>
    <w:p w14:paraId="772A72A6" w14:textId="32702023" w:rsidR="00B36A85" w:rsidRPr="00921CD0" w:rsidRDefault="00B36A85" w:rsidP="00723B61">
      <w:pPr>
        <w:pStyle w:val="ListParagraph"/>
        <w:numPr>
          <w:ilvl w:val="0"/>
          <w:numId w:val="23"/>
        </w:numPr>
        <w:adjustRightInd w:val="0"/>
        <w:rPr>
          <w:rFonts w:ascii="Calibri" w:hAnsi="Calibri" w:cs="Calibri"/>
        </w:rPr>
      </w:pPr>
      <w:r w:rsidRPr="00921CD0">
        <w:rPr>
          <w:rFonts w:ascii="Calibri" w:hAnsi="Calibri" w:cs="Calibri"/>
        </w:rPr>
        <w:t>Employees may face severe disciplinary action up to and including termination, in cases when they:</w:t>
      </w:r>
    </w:p>
    <w:p w14:paraId="327D494F" w14:textId="17BBD9C4" w:rsidR="00B36A85" w:rsidRPr="00921CD0" w:rsidRDefault="00B36A85" w:rsidP="0011573C">
      <w:pPr>
        <w:pStyle w:val="ListParagraph"/>
        <w:numPr>
          <w:ilvl w:val="1"/>
          <w:numId w:val="63"/>
        </w:numPr>
        <w:adjustRightInd w:val="0"/>
        <w:ind w:left="2520" w:hanging="450"/>
        <w:rPr>
          <w:rFonts w:ascii="Calibri" w:hAnsi="Calibri" w:cs="Calibri"/>
        </w:rPr>
      </w:pPr>
      <w:r w:rsidRPr="00921CD0">
        <w:rPr>
          <w:rFonts w:ascii="Calibri" w:hAnsi="Calibri" w:cs="Calibri"/>
        </w:rPr>
        <w:t>Cause a security breach.</w:t>
      </w:r>
    </w:p>
    <w:p w14:paraId="0B72310C" w14:textId="20553684" w:rsidR="00B36A85" w:rsidRPr="00921CD0" w:rsidRDefault="00B36A85" w:rsidP="0011573C">
      <w:pPr>
        <w:pStyle w:val="ListParagraph"/>
        <w:numPr>
          <w:ilvl w:val="1"/>
          <w:numId w:val="63"/>
        </w:numPr>
        <w:adjustRightInd w:val="0"/>
        <w:ind w:left="2520" w:hanging="450"/>
        <w:rPr>
          <w:rFonts w:ascii="Calibri" w:hAnsi="Calibri" w:cs="Calibri"/>
        </w:rPr>
      </w:pPr>
      <w:r w:rsidRPr="00921CD0">
        <w:rPr>
          <w:rFonts w:ascii="Calibri" w:hAnsi="Calibri" w:cs="Calibri"/>
        </w:rPr>
        <w:t>Violate our confidentiality policy.</w:t>
      </w:r>
    </w:p>
    <w:p w14:paraId="2D0D5AB1" w14:textId="019DFF95" w:rsidR="008A0283" w:rsidRPr="00921CD0" w:rsidRDefault="00B36A85" w:rsidP="0011573C">
      <w:pPr>
        <w:pStyle w:val="ListParagraph"/>
        <w:numPr>
          <w:ilvl w:val="1"/>
          <w:numId w:val="63"/>
        </w:numPr>
        <w:adjustRightInd w:val="0"/>
        <w:ind w:left="2520" w:hanging="450"/>
        <w:rPr>
          <w:rFonts w:ascii="Calibri" w:hAnsi="Calibri" w:cs="Calibri"/>
        </w:rPr>
      </w:pPr>
      <w:r w:rsidRPr="00921CD0">
        <w:rPr>
          <w:rFonts w:ascii="Calibri" w:hAnsi="Calibri" w:cs="Calibri"/>
        </w:rPr>
        <w:t>Cause an accident by recklessly using their phones.</w:t>
      </w:r>
    </w:p>
    <w:p w14:paraId="7DE1E6DF" w14:textId="77777777" w:rsidR="00A83673" w:rsidRPr="00921CD0" w:rsidRDefault="00A83673" w:rsidP="007E7C01">
      <w:pPr>
        <w:tabs>
          <w:tab w:val="left" w:pos="720"/>
        </w:tabs>
        <w:spacing w:before="1"/>
        <w:ind w:right="116"/>
        <w:rPr>
          <w:rFonts w:ascii="Calibri" w:hAnsi="Calibri" w:cs="Calibri"/>
        </w:rPr>
      </w:pPr>
    </w:p>
    <w:p w14:paraId="37F2BC8A" w14:textId="77777777" w:rsidR="00DC1209" w:rsidRPr="00921CD0" w:rsidRDefault="00DC1209" w:rsidP="00DC1209">
      <w:pPr>
        <w:widowControl w:val="0"/>
        <w:autoSpaceDE w:val="0"/>
        <w:autoSpaceDN w:val="0"/>
        <w:rPr>
          <w:rFonts w:ascii="Calibri" w:hAnsi="Calibri" w:cs="Calibri"/>
        </w:rPr>
      </w:pPr>
    </w:p>
    <w:p w14:paraId="4AFF9ED5" w14:textId="4A0B8E66" w:rsidR="00410743" w:rsidRPr="00921CD0" w:rsidRDefault="007E7C01" w:rsidP="00E615E6">
      <w:pPr>
        <w:pStyle w:val="Subtitle"/>
        <w:rPr>
          <w:rFonts w:cs="Calibri"/>
        </w:rPr>
      </w:pPr>
      <w:r w:rsidRPr="00921CD0">
        <w:rPr>
          <w:rFonts w:cs="Calibri"/>
        </w:rPr>
        <w:t>Physical Security Incident Annex</w:t>
      </w:r>
    </w:p>
    <w:p w14:paraId="63CDF217" w14:textId="03C17D21" w:rsidR="003D3481" w:rsidRPr="00921CD0" w:rsidRDefault="003D3481" w:rsidP="003D3481">
      <w:pPr>
        <w:tabs>
          <w:tab w:val="left" w:pos="821"/>
        </w:tabs>
        <w:spacing w:before="1"/>
        <w:ind w:right="114"/>
        <w:rPr>
          <w:rFonts w:ascii="Calibri" w:hAnsi="Calibri" w:cs="Calibri"/>
        </w:rPr>
      </w:pPr>
      <w:r w:rsidRPr="00921CD0">
        <w:rPr>
          <w:rFonts w:ascii="Calibri" w:hAnsi="Calibri" w:cs="Calibri"/>
        </w:rPr>
        <w:t xml:space="preserve">Key personnel for the I-eye Storage project will be trained on the importance of </w:t>
      </w:r>
      <w:r w:rsidR="00DA5C1E" w:rsidRPr="00921CD0">
        <w:rPr>
          <w:rFonts w:ascii="Calibri" w:hAnsi="Calibri" w:cs="Calibri"/>
        </w:rPr>
        <w:t>physical security.</w:t>
      </w:r>
      <w:r w:rsidR="00977B25" w:rsidRPr="00921CD0">
        <w:rPr>
          <w:rFonts w:ascii="Calibri" w:hAnsi="Calibri" w:cs="Calibri"/>
        </w:rPr>
        <w:t xml:space="preserve">   This training will </w:t>
      </w:r>
      <w:r w:rsidR="00240AD6" w:rsidRPr="00921CD0">
        <w:rPr>
          <w:rFonts w:ascii="Calibri" w:hAnsi="Calibri" w:cs="Calibri"/>
        </w:rPr>
        <w:t xml:space="preserve">emphasize the </w:t>
      </w:r>
      <w:r w:rsidR="00977B25" w:rsidRPr="00921CD0">
        <w:rPr>
          <w:rFonts w:ascii="Calibri" w:hAnsi="Calibri" w:cs="Calibri"/>
        </w:rPr>
        <w:t>importance of maintaining a secure environment to protect personnel, assets, and operations</w:t>
      </w:r>
      <w:r w:rsidR="00240AD6" w:rsidRPr="00921CD0">
        <w:rPr>
          <w:rFonts w:ascii="Calibri" w:hAnsi="Calibri" w:cs="Calibri"/>
        </w:rPr>
        <w:t>.</w:t>
      </w:r>
    </w:p>
    <w:p w14:paraId="1FE329C4" w14:textId="77777777" w:rsidR="00240AD6" w:rsidRPr="00921CD0" w:rsidRDefault="00240AD6" w:rsidP="003D3481">
      <w:pPr>
        <w:tabs>
          <w:tab w:val="left" w:pos="821"/>
        </w:tabs>
        <w:spacing w:before="1"/>
        <w:ind w:right="114"/>
        <w:rPr>
          <w:rFonts w:ascii="Calibri" w:hAnsi="Calibri" w:cs="Calibri"/>
        </w:rPr>
      </w:pPr>
    </w:p>
    <w:p w14:paraId="0E3FD9F0" w14:textId="35A7B55A" w:rsidR="00240AD6" w:rsidRPr="00921CD0" w:rsidRDefault="00240AD6" w:rsidP="003D3481">
      <w:pPr>
        <w:tabs>
          <w:tab w:val="left" w:pos="821"/>
        </w:tabs>
        <w:spacing w:before="1"/>
        <w:ind w:right="114"/>
        <w:rPr>
          <w:rFonts w:ascii="Calibri" w:hAnsi="Calibri" w:cs="Calibri"/>
        </w:rPr>
      </w:pPr>
      <w:r w:rsidRPr="00921CD0">
        <w:rPr>
          <w:rFonts w:ascii="Calibri" w:hAnsi="Calibri" w:cs="Calibri"/>
        </w:rPr>
        <w:t xml:space="preserve">Physical security for a </w:t>
      </w:r>
      <w:r w:rsidR="00723B61" w:rsidRPr="00921CD0">
        <w:rPr>
          <w:rFonts w:ascii="Calibri" w:hAnsi="Calibri" w:cs="Calibri"/>
        </w:rPr>
        <w:t>lithium-ion</w:t>
      </w:r>
      <w:r w:rsidR="007B3991" w:rsidRPr="00921CD0">
        <w:rPr>
          <w:rFonts w:ascii="Calibri" w:hAnsi="Calibri" w:cs="Calibri"/>
        </w:rPr>
        <w:t xml:space="preserve"> ene</w:t>
      </w:r>
      <w:r w:rsidR="00CF2185" w:rsidRPr="00921CD0">
        <w:rPr>
          <w:rFonts w:ascii="Calibri" w:hAnsi="Calibri" w:cs="Calibri"/>
        </w:rPr>
        <w:t>rgy storage facility will include the following elements:</w:t>
      </w:r>
    </w:p>
    <w:p w14:paraId="68B1D813" w14:textId="77777777" w:rsidR="00343134" w:rsidRPr="00921CD0" w:rsidRDefault="00343134" w:rsidP="002A1020">
      <w:pPr>
        <w:shd w:val="clear" w:color="auto" w:fill="FFFFFF" w:themeFill="background1"/>
        <w:tabs>
          <w:tab w:val="left" w:pos="821"/>
        </w:tabs>
        <w:spacing w:before="1"/>
        <w:ind w:right="114"/>
        <w:rPr>
          <w:rFonts w:ascii="Calibri" w:hAnsi="Calibri" w:cs="Calibri"/>
        </w:rPr>
      </w:pPr>
    </w:p>
    <w:p w14:paraId="1BE987DF" w14:textId="77777777" w:rsidR="00343134" w:rsidRPr="00921CD0" w:rsidRDefault="00343134" w:rsidP="002A1020">
      <w:pPr>
        <w:pStyle w:val="NormalWeb"/>
        <w:numPr>
          <w:ilvl w:val="0"/>
          <w:numId w:val="28"/>
        </w:numPr>
        <w:shd w:val="clear" w:color="auto" w:fill="FFFFFF" w:themeFill="background1"/>
        <w:spacing w:before="0" w:beforeAutospacing="0" w:after="0" w:afterAutospacing="0"/>
        <w:rPr>
          <w:rFonts w:ascii="Calibri" w:hAnsi="Calibri" w:cs="Calibri"/>
        </w:rPr>
      </w:pPr>
      <w:r w:rsidRPr="00921CD0">
        <w:rPr>
          <w:rFonts w:ascii="Calibri" w:hAnsi="Calibri" w:cs="Calibri"/>
        </w:rPr>
        <w:t>Threat Assessment:</w:t>
      </w:r>
    </w:p>
    <w:p w14:paraId="689FBB9A" w14:textId="4938EDEF" w:rsidR="00343134" w:rsidRPr="00921CD0" w:rsidRDefault="00C36F26" w:rsidP="002A1020">
      <w:pPr>
        <w:numPr>
          <w:ilvl w:val="1"/>
          <w:numId w:val="28"/>
        </w:numPr>
        <w:shd w:val="clear" w:color="auto" w:fill="FFFFFF" w:themeFill="background1"/>
        <w:rPr>
          <w:rFonts w:ascii="Calibri" w:hAnsi="Calibri" w:cs="Calibri"/>
        </w:rPr>
      </w:pPr>
      <w:r w:rsidRPr="00921CD0">
        <w:rPr>
          <w:rFonts w:ascii="Calibri" w:hAnsi="Calibri" w:cs="Calibri"/>
        </w:rPr>
        <w:t xml:space="preserve">Preparation of a </w:t>
      </w:r>
      <w:r w:rsidR="00343134" w:rsidRPr="00921CD0">
        <w:rPr>
          <w:rFonts w:ascii="Calibri" w:hAnsi="Calibri" w:cs="Calibri"/>
        </w:rPr>
        <w:t xml:space="preserve">threat assessment </w:t>
      </w:r>
      <w:r w:rsidRPr="00921CD0">
        <w:rPr>
          <w:rFonts w:ascii="Calibri" w:hAnsi="Calibri" w:cs="Calibri"/>
        </w:rPr>
        <w:t>that identifies</w:t>
      </w:r>
      <w:r w:rsidR="00343134" w:rsidRPr="00921CD0">
        <w:rPr>
          <w:rFonts w:ascii="Calibri" w:hAnsi="Calibri" w:cs="Calibri"/>
        </w:rPr>
        <w:t xml:space="preserve"> potential security threats, including unauthorized access, theft, vandalism, sabotage, terrorism, or other criminal activities.</w:t>
      </w:r>
      <w:r w:rsidRPr="00921CD0">
        <w:rPr>
          <w:rFonts w:ascii="Calibri" w:hAnsi="Calibri" w:cs="Calibri"/>
        </w:rPr>
        <w:t xml:space="preserve">  The assessment will analyze the </w:t>
      </w:r>
      <w:r w:rsidR="00343134" w:rsidRPr="00921CD0">
        <w:rPr>
          <w:rFonts w:ascii="Calibri" w:hAnsi="Calibri" w:cs="Calibri"/>
        </w:rPr>
        <w:t>potential impact of these threats on the plant's operations and infrastructure.</w:t>
      </w:r>
    </w:p>
    <w:p w14:paraId="433308E1" w14:textId="7764008A" w:rsidR="00CB5FEE" w:rsidRPr="00921CD0" w:rsidRDefault="00CB5FEE" w:rsidP="002A1020">
      <w:pPr>
        <w:numPr>
          <w:ilvl w:val="1"/>
          <w:numId w:val="28"/>
        </w:numPr>
        <w:shd w:val="clear" w:color="auto" w:fill="FFFFFF" w:themeFill="background1"/>
        <w:rPr>
          <w:rFonts w:ascii="Calibri" w:hAnsi="Calibri" w:cs="Calibri"/>
        </w:rPr>
      </w:pPr>
      <w:r w:rsidRPr="00921CD0">
        <w:rPr>
          <w:rFonts w:ascii="Calibri" w:hAnsi="Calibri" w:cs="Calibri"/>
        </w:rPr>
        <w:lastRenderedPageBreak/>
        <w:t>The threat assessment will also evaluate the effectiveness of access control systems, perimeter fencing, surveillance cameras, lighting, alarms, and other security infrastructure, including identifying any vulnerabilities or gaps in the current security measures.</w:t>
      </w:r>
    </w:p>
    <w:p w14:paraId="25F93306" w14:textId="0A931D14" w:rsidR="00343134" w:rsidRPr="00921CD0" w:rsidRDefault="00343134" w:rsidP="002A1020">
      <w:pPr>
        <w:numPr>
          <w:ilvl w:val="0"/>
          <w:numId w:val="28"/>
        </w:numPr>
        <w:shd w:val="clear" w:color="auto" w:fill="FFFFFF" w:themeFill="background1"/>
        <w:rPr>
          <w:rFonts w:ascii="Calibri" w:hAnsi="Calibri" w:cs="Calibri"/>
        </w:rPr>
      </w:pPr>
      <w:r w:rsidRPr="00921CD0">
        <w:rPr>
          <w:rFonts w:ascii="Calibri" w:hAnsi="Calibri" w:cs="Calibri"/>
        </w:rPr>
        <w:t>Access Control</w:t>
      </w:r>
      <w:r w:rsidR="00CB5FEE" w:rsidRPr="00921CD0">
        <w:rPr>
          <w:rFonts w:ascii="Calibri" w:hAnsi="Calibri" w:cs="Calibri"/>
        </w:rPr>
        <w:t xml:space="preserve"> and Security Monitoring and Surveillance</w:t>
      </w:r>
    </w:p>
    <w:p w14:paraId="64273EC6" w14:textId="5980E5DC" w:rsidR="00343134" w:rsidRPr="00921CD0" w:rsidRDefault="00B05A99" w:rsidP="002A1020">
      <w:pPr>
        <w:numPr>
          <w:ilvl w:val="1"/>
          <w:numId w:val="28"/>
        </w:numPr>
        <w:shd w:val="clear" w:color="auto" w:fill="FFFFFF" w:themeFill="background1"/>
        <w:rPr>
          <w:rFonts w:ascii="Calibri" w:hAnsi="Calibri" w:cs="Calibri"/>
        </w:rPr>
      </w:pPr>
      <w:r w:rsidRPr="00921CD0">
        <w:rPr>
          <w:rFonts w:ascii="Calibri" w:hAnsi="Calibri" w:cs="Calibri"/>
        </w:rPr>
        <w:t xml:space="preserve">Where appropriate, </w:t>
      </w:r>
      <w:r w:rsidR="00CB5FEE" w:rsidRPr="00921CD0">
        <w:rPr>
          <w:rFonts w:ascii="Calibri" w:hAnsi="Calibri" w:cs="Calibri"/>
        </w:rPr>
        <w:t>I-eye storage personnel will d</w:t>
      </w:r>
      <w:r w:rsidR="00343134" w:rsidRPr="00921CD0">
        <w:rPr>
          <w:rFonts w:ascii="Calibri" w:hAnsi="Calibri" w:cs="Calibri"/>
        </w:rPr>
        <w:t>evelop and implement robust access control procedures for the plant, including perimeter access points, buildings, sensitive areas, and critical infrastructure.</w:t>
      </w:r>
    </w:p>
    <w:p w14:paraId="3A992022" w14:textId="6B3384FE" w:rsidR="00CB5FEE" w:rsidRPr="00921CD0" w:rsidRDefault="00B05A99" w:rsidP="002A1020">
      <w:pPr>
        <w:numPr>
          <w:ilvl w:val="1"/>
          <w:numId w:val="28"/>
        </w:numPr>
        <w:shd w:val="clear" w:color="auto" w:fill="FFFFFF" w:themeFill="background1"/>
        <w:rPr>
          <w:rFonts w:ascii="Calibri" w:hAnsi="Calibri" w:cs="Calibri"/>
        </w:rPr>
      </w:pPr>
      <w:r w:rsidRPr="00921CD0">
        <w:rPr>
          <w:rFonts w:ascii="Calibri" w:hAnsi="Calibri" w:cs="Calibri"/>
        </w:rPr>
        <w:t>Where appropriate, p</w:t>
      </w:r>
      <w:r w:rsidR="00CB5FEE" w:rsidRPr="00921CD0">
        <w:rPr>
          <w:rFonts w:ascii="Calibri" w:hAnsi="Calibri" w:cs="Calibri"/>
        </w:rPr>
        <w:t>roject personnel will install and maintain a comprehensive security monitoring and surveillance system, including cameras, alarms, and intrusion detection systems.</w:t>
      </w:r>
    </w:p>
    <w:p w14:paraId="6B586EA2" w14:textId="4C67139B" w:rsidR="00CB5FEE" w:rsidRPr="00921CD0" w:rsidRDefault="00B05A99" w:rsidP="002A1020">
      <w:pPr>
        <w:numPr>
          <w:ilvl w:val="1"/>
          <w:numId w:val="28"/>
        </w:numPr>
        <w:shd w:val="clear" w:color="auto" w:fill="FFFFFF" w:themeFill="background1"/>
        <w:rPr>
          <w:rFonts w:ascii="Calibri" w:hAnsi="Calibri" w:cs="Calibri"/>
        </w:rPr>
      </w:pPr>
      <w:r w:rsidRPr="00921CD0">
        <w:rPr>
          <w:rFonts w:ascii="Calibri" w:hAnsi="Calibri" w:cs="Calibri"/>
        </w:rPr>
        <w:t>Where appropriate, p</w:t>
      </w:r>
      <w:r w:rsidR="00CB5FEE" w:rsidRPr="00921CD0">
        <w:rPr>
          <w:rFonts w:ascii="Calibri" w:hAnsi="Calibri" w:cs="Calibri"/>
        </w:rPr>
        <w:t xml:space="preserve">roject personnel will also </w:t>
      </w:r>
      <w:r w:rsidR="00DD3734" w:rsidRPr="00921CD0">
        <w:rPr>
          <w:rFonts w:ascii="Calibri" w:hAnsi="Calibri" w:cs="Calibri"/>
        </w:rPr>
        <w:t>e</w:t>
      </w:r>
      <w:r w:rsidR="00CB5FEE" w:rsidRPr="00921CD0">
        <w:rPr>
          <w:rFonts w:ascii="Calibri" w:hAnsi="Calibri" w:cs="Calibri"/>
        </w:rPr>
        <w:t>stablish protocols for real-time monitoring of security systems and regular review of recorded footage.</w:t>
      </w:r>
    </w:p>
    <w:p w14:paraId="6742B53F" w14:textId="7C277384" w:rsidR="00343134" w:rsidRPr="00921CD0" w:rsidRDefault="00343134" w:rsidP="002A1020">
      <w:pPr>
        <w:pStyle w:val="NormalWeb"/>
        <w:numPr>
          <w:ilvl w:val="0"/>
          <w:numId w:val="28"/>
        </w:numPr>
        <w:shd w:val="clear" w:color="auto" w:fill="FFFFFF" w:themeFill="background1"/>
        <w:spacing w:before="0" w:beforeAutospacing="0" w:after="0" w:afterAutospacing="0"/>
        <w:rPr>
          <w:rFonts w:ascii="Calibri" w:hAnsi="Calibri" w:cs="Calibri"/>
        </w:rPr>
      </w:pPr>
      <w:r w:rsidRPr="00921CD0">
        <w:rPr>
          <w:rFonts w:ascii="Calibri" w:hAnsi="Calibri" w:cs="Calibri"/>
        </w:rPr>
        <w:t xml:space="preserve">Security Training </w:t>
      </w:r>
      <w:r w:rsidR="003A14E0" w:rsidRPr="00921CD0">
        <w:rPr>
          <w:rFonts w:ascii="Calibri" w:hAnsi="Calibri" w:cs="Calibri"/>
        </w:rPr>
        <w:t>and Coordination with External Agencies</w:t>
      </w:r>
      <w:r w:rsidRPr="00921CD0">
        <w:rPr>
          <w:rFonts w:ascii="Calibri" w:hAnsi="Calibri" w:cs="Calibri"/>
        </w:rPr>
        <w:t>:</w:t>
      </w:r>
    </w:p>
    <w:p w14:paraId="2324235E" w14:textId="2967F89A" w:rsidR="00343134" w:rsidRPr="00921CD0" w:rsidRDefault="00B05A99" w:rsidP="002A1020">
      <w:pPr>
        <w:numPr>
          <w:ilvl w:val="1"/>
          <w:numId w:val="28"/>
        </w:numPr>
        <w:shd w:val="clear" w:color="auto" w:fill="FFFFFF" w:themeFill="background1"/>
        <w:rPr>
          <w:rFonts w:ascii="Calibri" w:hAnsi="Calibri" w:cs="Calibri"/>
        </w:rPr>
      </w:pPr>
      <w:r w:rsidRPr="00921CD0">
        <w:rPr>
          <w:rFonts w:ascii="Calibri" w:hAnsi="Calibri" w:cs="Calibri"/>
        </w:rPr>
        <w:t xml:space="preserve">Where appropriate, </w:t>
      </w:r>
      <w:r w:rsidR="003A14E0" w:rsidRPr="00921CD0">
        <w:rPr>
          <w:rFonts w:ascii="Calibri" w:hAnsi="Calibri" w:cs="Calibri"/>
        </w:rPr>
        <w:t xml:space="preserve">I-eye Storage personnel will train </w:t>
      </w:r>
      <w:r w:rsidR="00343134" w:rsidRPr="00921CD0">
        <w:rPr>
          <w:rFonts w:ascii="Calibri" w:hAnsi="Calibri" w:cs="Calibri"/>
        </w:rPr>
        <w:t>employees on recognizing and reporting suspicious activities, proper use of access control systems, and emergency response procedures.</w:t>
      </w:r>
    </w:p>
    <w:p w14:paraId="6F2F4C7E" w14:textId="14B8F6E0" w:rsidR="00343134" w:rsidRPr="00921CD0" w:rsidRDefault="00B05A99" w:rsidP="002A1020">
      <w:pPr>
        <w:numPr>
          <w:ilvl w:val="1"/>
          <w:numId w:val="28"/>
        </w:numPr>
        <w:shd w:val="clear" w:color="auto" w:fill="FFFFFF" w:themeFill="background1"/>
        <w:rPr>
          <w:rFonts w:ascii="Calibri" w:hAnsi="Calibri" w:cs="Calibri"/>
        </w:rPr>
      </w:pPr>
      <w:r w:rsidRPr="00921CD0">
        <w:rPr>
          <w:rFonts w:ascii="Calibri" w:hAnsi="Calibri" w:cs="Calibri"/>
        </w:rPr>
        <w:t xml:space="preserve">Where appropriate, </w:t>
      </w:r>
      <w:r w:rsidR="003A14E0" w:rsidRPr="00921CD0">
        <w:rPr>
          <w:rFonts w:ascii="Calibri" w:hAnsi="Calibri" w:cs="Calibri"/>
        </w:rPr>
        <w:t>I-eye Storage will e</w:t>
      </w:r>
      <w:r w:rsidR="00343134" w:rsidRPr="00921CD0">
        <w:rPr>
          <w:rFonts w:ascii="Calibri" w:hAnsi="Calibri" w:cs="Calibri"/>
        </w:rPr>
        <w:t>stablish relationships and protocols for coordination with local law enforcement, emergency services, and relevant government agencies.</w:t>
      </w:r>
      <w:r w:rsidR="003A14E0" w:rsidRPr="00921CD0">
        <w:rPr>
          <w:rFonts w:ascii="Calibri" w:hAnsi="Calibri" w:cs="Calibri"/>
        </w:rPr>
        <w:t xml:space="preserve">  It is recognized that collaborating with these agencies will give an opportunity </w:t>
      </w:r>
      <w:r w:rsidR="00343134" w:rsidRPr="00921CD0">
        <w:rPr>
          <w:rFonts w:ascii="Calibri" w:hAnsi="Calibri" w:cs="Calibri"/>
        </w:rPr>
        <w:t>to share threat intelligence, conduct joint exercises, and develop coordinated response plans.</w:t>
      </w:r>
    </w:p>
    <w:sectPr w:rsidR="00343134" w:rsidRPr="00921CD0" w:rsidSect="00F9563C">
      <w:headerReference w:type="default" r:id="rId11"/>
      <w:footerReference w:type="even" r:id="rId12"/>
      <w:footerReference w:type="default" r:id="rId13"/>
      <w:pgSz w:w="12240" w:h="15840"/>
      <w:pgMar w:top="1440" w:right="1440" w:bottom="1440" w:left="1440" w:header="0" w:footer="1714"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C150F" w14:textId="77777777" w:rsidR="001401CB" w:rsidRDefault="001401CB">
      <w:r>
        <w:separator/>
      </w:r>
    </w:p>
  </w:endnote>
  <w:endnote w:type="continuationSeparator" w:id="0">
    <w:p w14:paraId="15D02492" w14:textId="77777777" w:rsidR="001401CB" w:rsidRDefault="001401CB">
      <w:r>
        <w:continuationSeparator/>
      </w:r>
    </w:p>
  </w:endnote>
  <w:endnote w:type="continuationNotice" w:id="1">
    <w:p w14:paraId="43D5F184" w14:textId="77777777" w:rsidR="001401CB" w:rsidRDefault="001401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874962142"/>
      <w:docPartObj>
        <w:docPartGallery w:val="Page Numbers (Bottom of Page)"/>
        <w:docPartUnique/>
      </w:docPartObj>
    </w:sdtPr>
    <w:sdtContent>
      <w:p w14:paraId="23D88EB0" w14:textId="3E9366F2" w:rsidR="00F9563C" w:rsidRDefault="00F9563C" w:rsidP="00B74055">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8CDEFF9" w14:textId="77777777" w:rsidR="00F9563C" w:rsidRDefault="00F9563C" w:rsidP="00F9563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785646929"/>
      <w:docPartObj>
        <w:docPartGallery w:val="Page Numbers (Bottom of Page)"/>
        <w:docPartUnique/>
      </w:docPartObj>
    </w:sdtPr>
    <w:sdtContent>
      <w:p w14:paraId="78A4E343" w14:textId="75E7428C" w:rsidR="00F9563C" w:rsidRDefault="00F9563C" w:rsidP="00B74055">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65CF6C0C" w14:textId="0DE2CAFC" w:rsidR="00410743" w:rsidRDefault="00410743" w:rsidP="00F9563C">
    <w:pPr>
      <w:pStyle w:val="BodyText"/>
      <w:spacing w:line="14" w:lineRule="auto"/>
      <w:ind w:left="0" w:right="36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4B7CF" w14:textId="77777777" w:rsidR="001401CB" w:rsidRDefault="001401CB">
      <w:r>
        <w:separator/>
      </w:r>
    </w:p>
  </w:footnote>
  <w:footnote w:type="continuationSeparator" w:id="0">
    <w:p w14:paraId="00B77779" w14:textId="77777777" w:rsidR="001401CB" w:rsidRDefault="001401CB">
      <w:r>
        <w:continuationSeparator/>
      </w:r>
    </w:p>
  </w:footnote>
  <w:footnote w:type="continuationNotice" w:id="1">
    <w:p w14:paraId="55C8CD16" w14:textId="77777777" w:rsidR="001401CB" w:rsidRDefault="001401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D415C" w14:textId="77777777" w:rsidR="0057553A" w:rsidRDefault="0057553A" w:rsidP="0057553A">
    <w:pPr>
      <w:jc w:val="center"/>
      <w:rPr>
        <w:rFonts w:asciiTheme="minorHAnsi" w:hAnsiTheme="minorHAnsi" w:cstheme="minorHAnsi"/>
        <w:b/>
        <w:bCs/>
        <w:u w:val="single"/>
      </w:rPr>
    </w:pPr>
  </w:p>
  <w:p w14:paraId="06E7EB47" w14:textId="77777777" w:rsidR="0057553A" w:rsidRDefault="0057553A" w:rsidP="0057553A">
    <w:pPr>
      <w:jc w:val="center"/>
      <w:rPr>
        <w:rFonts w:asciiTheme="minorHAnsi" w:hAnsiTheme="minorHAnsi" w:cstheme="minorHAnsi"/>
        <w:b/>
        <w:bCs/>
        <w:u w:val="single"/>
      </w:rPr>
    </w:pPr>
  </w:p>
  <w:p w14:paraId="6123DCFB" w14:textId="77777777" w:rsidR="0057553A" w:rsidRDefault="0057553A" w:rsidP="0057553A">
    <w:pPr>
      <w:jc w:val="center"/>
      <w:rPr>
        <w:rFonts w:asciiTheme="minorHAnsi" w:hAnsiTheme="minorHAnsi" w:cstheme="minorHAnsi"/>
        <w:b/>
        <w:bCs/>
        <w:u w:val="single"/>
      </w:rPr>
    </w:pPr>
  </w:p>
  <w:p w14:paraId="4EFAB2C1" w14:textId="0A39A962" w:rsidR="0057553A" w:rsidRPr="00BB61B3" w:rsidRDefault="0057553A" w:rsidP="0057553A">
    <w:pPr>
      <w:jc w:val="center"/>
      <w:rPr>
        <w:rFonts w:asciiTheme="minorHAnsi" w:hAnsiTheme="minorHAnsi" w:cstheme="minorHAnsi"/>
        <w:b/>
        <w:bCs/>
      </w:rPr>
    </w:pPr>
    <w:r w:rsidRPr="00BB61B3">
      <w:rPr>
        <w:rFonts w:asciiTheme="minorHAnsi" w:hAnsiTheme="minorHAnsi" w:cstheme="minorHAnsi"/>
        <w:b/>
        <w:bCs/>
      </w:rPr>
      <w:t>I-Eye Storage LLC Emergency Operation Plan</w:t>
    </w:r>
  </w:p>
  <w:p w14:paraId="10D4AF7A" w14:textId="77777777" w:rsidR="0057553A" w:rsidRDefault="005755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776EF"/>
    <w:multiLevelType w:val="hybridMultilevel"/>
    <w:tmpl w:val="E4505C1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EE4804"/>
    <w:multiLevelType w:val="hybridMultilevel"/>
    <w:tmpl w:val="0B3C617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7277FF"/>
    <w:multiLevelType w:val="multilevel"/>
    <w:tmpl w:val="75BC2B5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3975CDC"/>
    <w:multiLevelType w:val="hybridMultilevel"/>
    <w:tmpl w:val="72988B0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4E5055"/>
    <w:multiLevelType w:val="hybridMultilevel"/>
    <w:tmpl w:val="1908859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2C1EC1"/>
    <w:multiLevelType w:val="hybridMultilevel"/>
    <w:tmpl w:val="1302B8D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534CDA"/>
    <w:multiLevelType w:val="hybridMultilevel"/>
    <w:tmpl w:val="FA1C88EC"/>
    <w:lvl w:ilvl="0" w:tplc="04090013">
      <w:start w:val="1"/>
      <w:numFmt w:val="upperRoman"/>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7" w15:restartNumberingAfterBreak="0">
    <w:nsid w:val="071E3E26"/>
    <w:multiLevelType w:val="hybridMultilevel"/>
    <w:tmpl w:val="BE9CE646"/>
    <w:lvl w:ilvl="0" w:tplc="FFFFFFFF">
      <w:start w:val="1"/>
      <w:numFmt w:val="bullet"/>
      <w:lvlText w:val=""/>
      <w:lvlJc w:val="left"/>
      <w:pPr>
        <w:ind w:left="1440" w:hanging="360"/>
      </w:pPr>
      <w:rPr>
        <w:rFonts w:ascii="Symbol" w:hAnsi="Symbol" w:hint="default"/>
      </w:rPr>
    </w:lvl>
    <w:lvl w:ilvl="1" w:tplc="04090015">
      <w:start w:val="1"/>
      <w:numFmt w:val="upperLetter"/>
      <w:lvlText w:val="%2."/>
      <w:lvlJc w:val="left"/>
      <w:pPr>
        <w:ind w:left="720" w:hanging="360"/>
      </w:p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hint="default"/>
      </w:rPr>
    </w:lvl>
    <w:lvl w:ilvl="8" w:tplc="FFFFFFFF">
      <w:start w:val="1"/>
      <w:numFmt w:val="bullet"/>
      <w:lvlText w:val=""/>
      <w:lvlJc w:val="left"/>
      <w:pPr>
        <w:ind w:left="7200" w:hanging="360"/>
      </w:pPr>
      <w:rPr>
        <w:rFonts w:ascii="Wingdings" w:hAnsi="Wingdings" w:hint="default"/>
      </w:rPr>
    </w:lvl>
  </w:abstractNum>
  <w:abstractNum w:abstractNumId="8" w15:restartNumberingAfterBreak="0">
    <w:nsid w:val="0C233CDC"/>
    <w:multiLevelType w:val="hybridMultilevel"/>
    <w:tmpl w:val="FFC49FD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CC57B0"/>
    <w:multiLevelType w:val="hybridMultilevel"/>
    <w:tmpl w:val="98D0F4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51204D"/>
    <w:multiLevelType w:val="multilevel"/>
    <w:tmpl w:val="CA28062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1E24CBA"/>
    <w:multiLevelType w:val="hybridMultilevel"/>
    <w:tmpl w:val="F57662C4"/>
    <w:lvl w:ilvl="0" w:tplc="FFFFFFFF">
      <w:start w:val="1"/>
      <w:numFmt w:val="bullet"/>
      <w:lvlText w:val=""/>
      <w:lvlJc w:val="left"/>
      <w:pPr>
        <w:ind w:left="1440" w:hanging="360"/>
      </w:pPr>
      <w:rPr>
        <w:rFonts w:ascii="Symbol" w:hAnsi="Symbol" w:hint="default"/>
      </w:rPr>
    </w:lvl>
    <w:lvl w:ilvl="1" w:tplc="04090015">
      <w:start w:val="1"/>
      <w:numFmt w:val="upperLetter"/>
      <w:lvlText w:val="%2."/>
      <w:lvlJc w:val="left"/>
      <w:pPr>
        <w:ind w:left="720" w:hanging="360"/>
      </w:p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hint="default"/>
      </w:rPr>
    </w:lvl>
    <w:lvl w:ilvl="8" w:tplc="FFFFFFFF">
      <w:start w:val="1"/>
      <w:numFmt w:val="bullet"/>
      <w:lvlText w:val=""/>
      <w:lvlJc w:val="left"/>
      <w:pPr>
        <w:ind w:left="7200" w:hanging="360"/>
      </w:pPr>
      <w:rPr>
        <w:rFonts w:ascii="Wingdings" w:hAnsi="Wingdings" w:hint="default"/>
      </w:rPr>
    </w:lvl>
  </w:abstractNum>
  <w:abstractNum w:abstractNumId="12" w15:restartNumberingAfterBreak="0">
    <w:nsid w:val="12B84159"/>
    <w:multiLevelType w:val="hybridMultilevel"/>
    <w:tmpl w:val="83BE8A38"/>
    <w:lvl w:ilvl="0" w:tplc="FE8CF1C0">
      <w:start w:val="1"/>
      <w:numFmt w:val="lowerLetter"/>
      <w:lvlText w:val="(%1)"/>
      <w:lvlJc w:val="left"/>
      <w:pPr>
        <w:ind w:left="820" w:hanging="720"/>
      </w:pPr>
      <w:rPr>
        <w:rFonts w:ascii="Times New Roman" w:eastAsia="Times New Roman" w:hAnsi="Times New Roman" w:cs="Times New Roman" w:hint="default"/>
        <w:b w:val="0"/>
        <w:bCs w:val="0"/>
        <w:i w:val="0"/>
        <w:iCs w:val="0"/>
        <w:w w:val="99"/>
        <w:sz w:val="20"/>
        <w:szCs w:val="20"/>
        <w:lang w:val="en-US" w:eastAsia="en-US" w:bidi="ar-SA"/>
      </w:rPr>
    </w:lvl>
    <w:lvl w:ilvl="1" w:tplc="DBA4BB0C">
      <w:start w:val="1"/>
      <w:numFmt w:val="decimal"/>
      <w:lvlText w:val="(%2)"/>
      <w:lvlJc w:val="left"/>
      <w:pPr>
        <w:ind w:left="1540" w:hanging="720"/>
      </w:pPr>
      <w:rPr>
        <w:rFonts w:ascii="Times New Roman" w:eastAsia="Times New Roman" w:hAnsi="Times New Roman" w:cs="Times New Roman" w:hint="default"/>
        <w:b w:val="0"/>
        <w:bCs w:val="0"/>
        <w:i w:val="0"/>
        <w:iCs w:val="0"/>
        <w:w w:val="99"/>
        <w:sz w:val="20"/>
        <w:szCs w:val="20"/>
        <w:lang w:val="en-US" w:eastAsia="en-US" w:bidi="ar-SA"/>
      </w:rPr>
    </w:lvl>
    <w:lvl w:ilvl="2" w:tplc="66AC54F4">
      <w:start w:val="1"/>
      <w:numFmt w:val="upperLetter"/>
      <w:lvlText w:val="(%3)"/>
      <w:lvlJc w:val="left"/>
      <w:pPr>
        <w:ind w:left="2260" w:hanging="720"/>
      </w:pPr>
      <w:rPr>
        <w:rFonts w:ascii="Times New Roman" w:eastAsia="Times New Roman" w:hAnsi="Times New Roman" w:cs="Times New Roman" w:hint="default"/>
        <w:b w:val="0"/>
        <w:bCs w:val="0"/>
        <w:i w:val="0"/>
        <w:iCs w:val="0"/>
        <w:w w:val="99"/>
        <w:sz w:val="20"/>
        <w:szCs w:val="20"/>
        <w:lang w:val="en-US" w:eastAsia="en-US" w:bidi="ar-SA"/>
      </w:rPr>
    </w:lvl>
    <w:lvl w:ilvl="3" w:tplc="643A5B04">
      <w:start w:val="1"/>
      <w:numFmt w:val="lowerRoman"/>
      <w:lvlText w:val="(%4)"/>
      <w:lvlJc w:val="left"/>
      <w:pPr>
        <w:ind w:left="2981" w:hanging="721"/>
      </w:pPr>
      <w:rPr>
        <w:rFonts w:ascii="Times New Roman" w:eastAsia="Times New Roman" w:hAnsi="Times New Roman" w:cs="Times New Roman" w:hint="default"/>
        <w:b w:val="0"/>
        <w:bCs w:val="0"/>
        <w:i w:val="0"/>
        <w:iCs w:val="0"/>
        <w:w w:val="99"/>
        <w:sz w:val="20"/>
        <w:szCs w:val="20"/>
        <w:lang w:val="en-US" w:eastAsia="en-US" w:bidi="ar-SA"/>
      </w:rPr>
    </w:lvl>
    <w:lvl w:ilvl="4" w:tplc="276A78B0">
      <w:start w:val="1"/>
      <w:numFmt w:val="upperRoman"/>
      <w:lvlText w:val="(%5)"/>
      <w:lvlJc w:val="left"/>
      <w:pPr>
        <w:ind w:left="3701" w:hanging="720"/>
      </w:pPr>
      <w:rPr>
        <w:rFonts w:ascii="Times New Roman" w:eastAsia="Times New Roman" w:hAnsi="Times New Roman" w:cs="Times New Roman" w:hint="default"/>
        <w:b w:val="0"/>
        <w:bCs w:val="0"/>
        <w:i w:val="0"/>
        <w:iCs w:val="0"/>
        <w:w w:val="99"/>
        <w:sz w:val="20"/>
        <w:szCs w:val="20"/>
        <w:lang w:val="en-US" w:eastAsia="en-US" w:bidi="ar-SA"/>
      </w:rPr>
    </w:lvl>
    <w:lvl w:ilvl="5" w:tplc="6A603EE8">
      <w:numFmt w:val="bullet"/>
      <w:lvlText w:val="•"/>
      <w:lvlJc w:val="left"/>
      <w:pPr>
        <w:ind w:left="4680" w:hanging="720"/>
      </w:pPr>
      <w:rPr>
        <w:rFonts w:hint="default"/>
        <w:lang w:val="en-US" w:eastAsia="en-US" w:bidi="ar-SA"/>
      </w:rPr>
    </w:lvl>
    <w:lvl w:ilvl="6" w:tplc="B58653E2">
      <w:numFmt w:val="bullet"/>
      <w:lvlText w:val="•"/>
      <w:lvlJc w:val="left"/>
      <w:pPr>
        <w:ind w:left="5660" w:hanging="720"/>
      </w:pPr>
      <w:rPr>
        <w:rFonts w:hint="default"/>
        <w:lang w:val="en-US" w:eastAsia="en-US" w:bidi="ar-SA"/>
      </w:rPr>
    </w:lvl>
    <w:lvl w:ilvl="7" w:tplc="9CAE5BAA">
      <w:numFmt w:val="bullet"/>
      <w:lvlText w:val="•"/>
      <w:lvlJc w:val="left"/>
      <w:pPr>
        <w:ind w:left="6640" w:hanging="720"/>
      </w:pPr>
      <w:rPr>
        <w:rFonts w:hint="default"/>
        <w:lang w:val="en-US" w:eastAsia="en-US" w:bidi="ar-SA"/>
      </w:rPr>
    </w:lvl>
    <w:lvl w:ilvl="8" w:tplc="23E0C76A">
      <w:numFmt w:val="bullet"/>
      <w:lvlText w:val="•"/>
      <w:lvlJc w:val="left"/>
      <w:pPr>
        <w:ind w:left="7620" w:hanging="720"/>
      </w:pPr>
      <w:rPr>
        <w:rFonts w:hint="default"/>
        <w:lang w:val="en-US" w:eastAsia="en-US" w:bidi="ar-SA"/>
      </w:rPr>
    </w:lvl>
  </w:abstractNum>
  <w:abstractNum w:abstractNumId="13" w15:restartNumberingAfterBreak="0">
    <w:nsid w:val="14971046"/>
    <w:multiLevelType w:val="hybridMultilevel"/>
    <w:tmpl w:val="EFEE0674"/>
    <w:lvl w:ilvl="0" w:tplc="FFFFFFFF">
      <w:start w:val="1"/>
      <w:numFmt w:val="bullet"/>
      <w:lvlText w:val=""/>
      <w:lvlJc w:val="left"/>
      <w:pPr>
        <w:ind w:left="1440" w:hanging="360"/>
      </w:pPr>
      <w:rPr>
        <w:rFonts w:ascii="Symbol" w:hAnsi="Symbol" w:hint="default"/>
      </w:rPr>
    </w:lvl>
    <w:lvl w:ilvl="1" w:tplc="04090015">
      <w:start w:val="1"/>
      <w:numFmt w:val="upperLetter"/>
      <w:lvlText w:val="%2."/>
      <w:lvlJc w:val="left"/>
      <w:pPr>
        <w:ind w:left="720" w:hanging="360"/>
      </w:p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hint="default"/>
      </w:rPr>
    </w:lvl>
    <w:lvl w:ilvl="8" w:tplc="FFFFFFFF">
      <w:start w:val="1"/>
      <w:numFmt w:val="bullet"/>
      <w:lvlText w:val=""/>
      <w:lvlJc w:val="left"/>
      <w:pPr>
        <w:ind w:left="7200" w:hanging="360"/>
      </w:pPr>
      <w:rPr>
        <w:rFonts w:ascii="Wingdings" w:hAnsi="Wingdings" w:hint="default"/>
      </w:rPr>
    </w:lvl>
  </w:abstractNum>
  <w:abstractNum w:abstractNumId="14" w15:restartNumberingAfterBreak="0">
    <w:nsid w:val="1BF841B0"/>
    <w:multiLevelType w:val="multilevel"/>
    <w:tmpl w:val="63728FC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C3A1CBC"/>
    <w:multiLevelType w:val="hybridMultilevel"/>
    <w:tmpl w:val="FFFFFFFF"/>
    <w:lvl w:ilvl="0" w:tplc="AE848B94">
      <w:start w:val="1"/>
      <w:numFmt w:val="bullet"/>
      <w:lvlText w:val=""/>
      <w:lvlJc w:val="left"/>
      <w:pPr>
        <w:ind w:left="1440" w:hanging="360"/>
      </w:pPr>
      <w:rPr>
        <w:rFonts w:ascii="Symbol" w:hAnsi="Symbol" w:hint="default"/>
      </w:rPr>
    </w:lvl>
    <w:lvl w:ilvl="1" w:tplc="1E9458C2">
      <w:start w:val="1"/>
      <w:numFmt w:val="bullet"/>
      <w:lvlText w:val="o"/>
      <w:lvlJc w:val="left"/>
      <w:pPr>
        <w:ind w:left="2160" w:hanging="360"/>
      </w:pPr>
      <w:rPr>
        <w:rFonts w:ascii="Courier New" w:hAnsi="Courier New" w:hint="default"/>
      </w:rPr>
    </w:lvl>
    <w:lvl w:ilvl="2" w:tplc="5D02A9E4">
      <w:start w:val="1"/>
      <w:numFmt w:val="bullet"/>
      <w:lvlText w:val=""/>
      <w:lvlJc w:val="left"/>
      <w:pPr>
        <w:ind w:left="2880" w:hanging="360"/>
      </w:pPr>
      <w:rPr>
        <w:rFonts w:ascii="Wingdings" w:hAnsi="Wingdings" w:hint="default"/>
      </w:rPr>
    </w:lvl>
    <w:lvl w:ilvl="3" w:tplc="23E67902">
      <w:start w:val="1"/>
      <w:numFmt w:val="bullet"/>
      <w:lvlText w:val=""/>
      <w:lvlJc w:val="left"/>
      <w:pPr>
        <w:ind w:left="3600" w:hanging="360"/>
      </w:pPr>
      <w:rPr>
        <w:rFonts w:ascii="Symbol" w:hAnsi="Symbol" w:hint="default"/>
      </w:rPr>
    </w:lvl>
    <w:lvl w:ilvl="4" w:tplc="D85AAF06">
      <w:start w:val="1"/>
      <w:numFmt w:val="bullet"/>
      <w:lvlText w:val="o"/>
      <w:lvlJc w:val="left"/>
      <w:pPr>
        <w:ind w:left="4320" w:hanging="360"/>
      </w:pPr>
      <w:rPr>
        <w:rFonts w:ascii="Courier New" w:hAnsi="Courier New" w:hint="default"/>
      </w:rPr>
    </w:lvl>
    <w:lvl w:ilvl="5" w:tplc="02FE2772">
      <w:start w:val="1"/>
      <w:numFmt w:val="bullet"/>
      <w:lvlText w:val=""/>
      <w:lvlJc w:val="left"/>
      <w:pPr>
        <w:ind w:left="5040" w:hanging="360"/>
      </w:pPr>
      <w:rPr>
        <w:rFonts w:ascii="Wingdings" w:hAnsi="Wingdings" w:hint="default"/>
      </w:rPr>
    </w:lvl>
    <w:lvl w:ilvl="6" w:tplc="98941066">
      <w:start w:val="1"/>
      <w:numFmt w:val="bullet"/>
      <w:lvlText w:val=""/>
      <w:lvlJc w:val="left"/>
      <w:pPr>
        <w:ind w:left="5760" w:hanging="360"/>
      </w:pPr>
      <w:rPr>
        <w:rFonts w:ascii="Symbol" w:hAnsi="Symbol" w:hint="default"/>
      </w:rPr>
    </w:lvl>
    <w:lvl w:ilvl="7" w:tplc="5E402E00">
      <w:start w:val="1"/>
      <w:numFmt w:val="bullet"/>
      <w:lvlText w:val="o"/>
      <w:lvlJc w:val="left"/>
      <w:pPr>
        <w:ind w:left="6480" w:hanging="360"/>
      </w:pPr>
      <w:rPr>
        <w:rFonts w:ascii="Courier New" w:hAnsi="Courier New" w:hint="default"/>
      </w:rPr>
    </w:lvl>
    <w:lvl w:ilvl="8" w:tplc="15F497A6">
      <w:start w:val="1"/>
      <w:numFmt w:val="bullet"/>
      <w:lvlText w:val=""/>
      <w:lvlJc w:val="left"/>
      <w:pPr>
        <w:ind w:left="7200" w:hanging="360"/>
      </w:pPr>
      <w:rPr>
        <w:rFonts w:ascii="Wingdings" w:hAnsi="Wingdings" w:hint="default"/>
      </w:rPr>
    </w:lvl>
  </w:abstractNum>
  <w:abstractNum w:abstractNumId="16" w15:restartNumberingAfterBreak="0">
    <w:nsid w:val="21753E24"/>
    <w:multiLevelType w:val="hybridMultilevel"/>
    <w:tmpl w:val="44525D2C"/>
    <w:lvl w:ilvl="0" w:tplc="66AC54F4">
      <w:start w:val="1"/>
      <w:numFmt w:val="upperLetter"/>
      <w:lvlText w:val="(%1)"/>
      <w:lvlJc w:val="left"/>
      <w:pPr>
        <w:ind w:left="2260" w:hanging="720"/>
      </w:pPr>
      <w:rPr>
        <w:rFonts w:ascii="Times New Roman" w:eastAsia="Times New Roman" w:hAnsi="Times New Roman" w:cs="Times New Roman" w:hint="default"/>
        <w:b w:val="0"/>
        <w:bCs w:val="0"/>
        <w:i w:val="0"/>
        <w:iCs w:val="0"/>
        <w:w w:val="99"/>
        <w:sz w:val="20"/>
        <w:szCs w:val="20"/>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20B2BE9"/>
    <w:multiLevelType w:val="hybridMultilevel"/>
    <w:tmpl w:val="774E7E1E"/>
    <w:lvl w:ilvl="0" w:tplc="5A6C7EF2">
      <w:start w:val="1"/>
      <w:numFmt w:val="bullet"/>
      <w:lvlText w:val="o"/>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6F438F"/>
    <w:multiLevelType w:val="hybridMultilevel"/>
    <w:tmpl w:val="F748259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53278B"/>
    <w:multiLevelType w:val="multilevel"/>
    <w:tmpl w:val="8358605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upperLetter"/>
      <w:lvlText w:val="%3."/>
      <w:lvlJc w:val="left"/>
      <w:pPr>
        <w:ind w:left="2160" w:hanging="360"/>
      </w:pPr>
    </w:lvl>
    <w:lvl w:ilvl="3">
      <w:start w:val="1"/>
      <w:numFmt w:val="lowerRoman"/>
      <w:lvlText w:val="%4."/>
      <w:lvlJc w:val="left"/>
      <w:pPr>
        <w:tabs>
          <w:tab w:val="num" w:pos="2880"/>
        </w:tabs>
        <w:ind w:left="2880" w:hanging="360"/>
      </w:pPr>
      <w:rPr>
        <w:rFonts w:asciiTheme="minorHAnsi" w:eastAsia="Times New Roman" w:hAnsiTheme="minorHAnsi" w:cstheme="minorHAnsi"/>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5798567"/>
    <w:multiLevelType w:val="hybridMultilevel"/>
    <w:tmpl w:val="FFFFFFFF"/>
    <w:lvl w:ilvl="0" w:tplc="E436818E">
      <w:start w:val="1"/>
      <w:numFmt w:val="bullet"/>
      <w:lvlText w:val=""/>
      <w:lvlJc w:val="left"/>
      <w:pPr>
        <w:ind w:left="1800" w:hanging="360"/>
      </w:pPr>
      <w:rPr>
        <w:rFonts w:ascii="Symbol" w:hAnsi="Symbol" w:hint="default"/>
      </w:rPr>
    </w:lvl>
    <w:lvl w:ilvl="1" w:tplc="C212E91C">
      <w:start w:val="1"/>
      <w:numFmt w:val="bullet"/>
      <w:lvlText w:val="o"/>
      <w:lvlJc w:val="left"/>
      <w:pPr>
        <w:ind w:left="2520" w:hanging="360"/>
      </w:pPr>
      <w:rPr>
        <w:rFonts w:ascii="Courier New" w:hAnsi="Courier New" w:hint="default"/>
      </w:rPr>
    </w:lvl>
    <w:lvl w:ilvl="2" w:tplc="6C8A6DFA">
      <w:start w:val="1"/>
      <w:numFmt w:val="bullet"/>
      <w:lvlText w:val=""/>
      <w:lvlJc w:val="left"/>
      <w:pPr>
        <w:ind w:left="3240" w:hanging="360"/>
      </w:pPr>
      <w:rPr>
        <w:rFonts w:ascii="Wingdings" w:hAnsi="Wingdings" w:hint="default"/>
      </w:rPr>
    </w:lvl>
    <w:lvl w:ilvl="3" w:tplc="723616A0">
      <w:start w:val="1"/>
      <w:numFmt w:val="bullet"/>
      <w:lvlText w:val=""/>
      <w:lvlJc w:val="left"/>
      <w:pPr>
        <w:ind w:left="3960" w:hanging="360"/>
      </w:pPr>
      <w:rPr>
        <w:rFonts w:ascii="Symbol" w:hAnsi="Symbol" w:hint="default"/>
      </w:rPr>
    </w:lvl>
    <w:lvl w:ilvl="4" w:tplc="4FA040D8">
      <w:start w:val="1"/>
      <w:numFmt w:val="bullet"/>
      <w:lvlText w:val="o"/>
      <w:lvlJc w:val="left"/>
      <w:pPr>
        <w:ind w:left="4680" w:hanging="360"/>
      </w:pPr>
      <w:rPr>
        <w:rFonts w:ascii="Courier New" w:hAnsi="Courier New" w:hint="default"/>
      </w:rPr>
    </w:lvl>
    <w:lvl w:ilvl="5" w:tplc="349C95A8">
      <w:start w:val="1"/>
      <w:numFmt w:val="bullet"/>
      <w:lvlText w:val=""/>
      <w:lvlJc w:val="left"/>
      <w:pPr>
        <w:ind w:left="5400" w:hanging="360"/>
      </w:pPr>
      <w:rPr>
        <w:rFonts w:ascii="Wingdings" w:hAnsi="Wingdings" w:hint="default"/>
      </w:rPr>
    </w:lvl>
    <w:lvl w:ilvl="6" w:tplc="F51A766E">
      <w:start w:val="1"/>
      <w:numFmt w:val="bullet"/>
      <w:lvlText w:val=""/>
      <w:lvlJc w:val="left"/>
      <w:pPr>
        <w:ind w:left="6120" w:hanging="360"/>
      </w:pPr>
      <w:rPr>
        <w:rFonts w:ascii="Symbol" w:hAnsi="Symbol" w:hint="default"/>
      </w:rPr>
    </w:lvl>
    <w:lvl w:ilvl="7" w:tplc="BC103840">
      <w:start w:val="1"/>
      <w:numFmt w:val="bullet"/>
      <w:lvlText w:val="o"/>
      <w:lvlJc w:val="left"/>
      <w:pPr>
        <w:ind w:left="6840" w:hanging="360"/>
      </w:pPr>
      <w:rPr>
        <w:rFonts w:ascii="Courier New" w:hAnsi="Courier New" w:hint="default"/>
      </w:rPr>
    </w:lvl>
    <w:lvl w:ilvl="8" w:tplc="4BB6DEE4">
      <w:start w:val="1"/>
      <w:numFmt w:val="bullet"/>
      <w:lvlText w:val=""/>
      <w:lvlJc w:val="left"/>
      <w:pPr>
        <w:ind w:left="7560" w:hanging="360"/>
      </w:pPr>
      <w:rPr>
        <w:rFonts w:ascii="Wingdings" w:hAnsi="Wingdings" w:hint="default"/>
      </w:rPr>
    </w:lvl>
  </w:abstractNum>
  <w:abstractNum w:abstractNumId="21" w15:restartNumberingAfterBreak="0">
    <w:nsid w:val="259A91C3"/>
    <w:multiLevelType w:val="hybridMultilevel"/>
    <w:tmpl w:val="FFFFFFFF"/>
    <w:lvl w:ilvl="0" w:tplc="61F0C132">
      <w:start w:val="1"/>
      <w:numFmt w:val="bullet"/>
      <w:lvlText w:val=""/>
      <w:lvlJc w:val="left"/>
      <w:pPr>
        <w:ind w:left="1440" w:hanging="360"/>
      </w:pPr>
      <w:rPr>
        <w:rFonts w:ascii="Symbol" w:hAnsi="Symbol" w:hint="default"/>
      </w:rPr>
    </w:lvl>
    <w:lvl w:ilvl="1" w:tplc="39B2C152">
      <w:start w:val="1"/>
      <w:numFmt w:val="bullet"/>
      <w:lvlText w:val="o"/>
      <w:lvlJc w:val="left"/>
      <w:pPr>
        <w:ind w:left="2160" w:hanging="360"/>
      </w:pPr>
      <w:rPr>
        <w:rFonts w:ascii="Courier New" w:hAnsi="Courier New" w:hint="default"/>
      </w:rPr>
    </w:lvl>
    <w:lvl w:ilvl="2" w:tplc="F6EC3FF6">
      <w:start w:val="1"/>
      <w:numFmt w:val="bullet"/>
      <w:lvlText w:val=""/>
      <w:lvlJc w:val="left"/>
      <w:pPr>
        <w:ind w:left="2880" w:hanging="360"/>
      </w:pPr>
      <w:rPr>
        <w:rFonts w:ascii="Wingdings" w:hAnsi="Wingdings" w:hint="default"/>
      </w:rPr>
    </w:lvl>
    <w:lvl w:ilvl="3" w:tplc="4BA67B4A">
      <w:start w:val="1"/>
      <w:numFmt w:val="bullet"/>
      <w:lvlText w:val=""/>
      <w:lvlJc w:val="left"/>
      <w:pPr>
        <w:ind w:left="3600" w:hanging="360"/>
      </w:pPr>
      <w:rPr>
        <w:rFonts w:ascii="Symbol" w:hAnsi="Symbol" w:hint="default"/>
      </w:rPr>
    </w:lvl>
    <w:lvl w:ilvl="4" w:tplc="2118E2F6">
      <w:start w:val="1"/>
      <w:numFmt w:val="bullet"/>
      <w:lvlText w:val="o"/>
      <w:lvlJc w:val="left"/>
      <w:pPr>
        <w:ind w:left="4320" w:hanging="360"/>
      </w:pPr>
      <w:rPr>
        <w:rFonts w:ascii="Courier New" w:hAnsi="Courier New" w:hint="default"/>
      </w:rPr>
    </w:lvl>
    <w:lvl w:ilvl="5" w:tplc="A95235B8">
      <w:start w:val="1"/>
      <w:numFmt w:val="bullet"/>
      <w:lvlText w:val=""/>
      <w:lvlJc w:val="left"/>
      <w:pPr>
        <w:ind w:left="5040" w:hanging="360"/>
      </w:pPr>
      <w:rPr>
        <w:rFonts w:ascii="Wingdings" w:hAnsi="Wingdings" w:hint="default"/>
      </w:rPr>
    </w:lvl>
    <w:lvl w:ilvl="6" w:tplc="241CD2B4">
      <w:start w:val="1"/>
      <w:numFmt w:val="bullet"/>
      <w:lvlText w:val=""/>
      <w:lvlJc w:val="left"/>
      <w:pPr>
        <w:ind w:left="5760" w:hanging="360"/>
      </w:pPr>
      <w:rPr>
        <w:rFonts w:ascii="Symbol" w:hAnsi="Symbol" w:hint="default"/>
      </w:rPr>
    </w:lvl>
    <w:lvl w:ilvl="7" w:tplc="D46A6038">
      <w:start w:val="1"/>
      <w:numFmt w:val="bullet"/>
      <w:lvlText w:val="o"/>
      <w:lvlJc w:val="left"/>
      <w:pPr>
        <w:ind w:left="6480" w:hanging="360"/>
      </w:pPr>
      <w:rPr>
        <w:rFonts w:ascii="Courier New" w:hAnsi="Courier New" w:hint="default"/>
      </w:rPr>
    </w:lvl>
    <w:lvl w:ilvl="8" w:tplc="A732D970">
      <w:start w:val="1"/>
      <w:numFmt w:val="bullet"/>
      <w:lvlText w:val=""/>
      <w:lvlJc w:val="left"/>
      <w:pPr>
        <w:ind w:left="7200" w:hanging="360"/>
      </w:pPr>
      <w:rPr>
        <w:rFonts w:ascii="Wingdings" w:hAnsi="Wingdings" w:hint="default"/>
      </w:rPr>
    </w:lvl>
  </w:abstractNum>
  <w:abstractNum w:abstractNumId="22" w15:restartNumberingAfterBreak="0">
    <w:nsid w:val="280B9796"/>
    <w:multiLevelType w:val="hybridMultilevel"/>
    <w:tmpl w:val="85906E40"/>
    <w:lvl w:ilvl="0" w:tplc="616CD65A">
      <w:start w:val="1"/>
      <w:numFmt w:val="decimal"/>
      <w:lvlText w:val="%1."/>
      <w:lvlJc w:val="left"/>
      <w:pPr>
        <w:ind w:left="720" w:hanging="360"/>
      </w:pPr>
    </w:lvl>
    <w:lvl w:ilvl="1" w:tplc="CB24D908">
      <w:start w:val="1"/>
      <w:numFmt w:val="bullet"/>
      <w:lvlText w:val=""/>
      <w:lvlJc w:val="left"/>
      <w:pPr>
        <w:ind w:left="1440" w:hanging="360"/>
      </w:pPr>
    </w:lvl>
    <w:lvl w:ilvl="2" w:tplc="C24A1F4C">
      <w:start w:val="1"/>
      <w:numFmt w:val="bullet"/>
      <w:lvlText w:val="o"/>
      <w:lvlJc w:val="left"/>
      <w:pPr>
        <w:ind w:left="2160" w:hanging="180"/>
      </w:pPr>
    </w:lvl>
    <w:lvl w:ilvl="3" w:tplc="EBFA8812">
      <w:start w:val="1"/>
      <w:numFmt w:val="bullet"/>
      <w:lvlText w:val=""/>
      <w:lvlJc w:val="left"/>
      <w:pPr>
        <w:ind w:left="2880" w:hanging="360"/>
      </w:pPr>
    </w:lvl>
    <w:lvl w:ilvl="4" w:tplc="91DC2FC0">
      <w:start w:val="1"/>
      <w:numFmt w:val="lowerLetter"/>
      <w:lvlText w:val="%5."/>
      <w:lvlJc w:val="left"/>
      <w:pPr>
        <w:ind w:left="3600" w:hanging="360"/>
      </w:pPr>
    </w:lvl>
    <w:lvl w:ilvl="5" w:tplc="298C39DE">
      <w:start w:val="1"/>
      <w:numFmt w:val="lowerRoman"/>
      <w:lvlText w:val="%6."/>
      <w:lvlJc w:val="right"/>
      <w:pPr>
        <w:ind w:left="4320" w:hanging="180"/>
      </w:pPr>
    </w:lvl>
    <w:lvl w:ilvl="6" w:tplc="8288074C">
      <w:start w:val="1"/>
      <w:numFmt w:val="decimal"/>
      <w:lvlText w:val="%7."/>
      <w:lvlJc w:val="left"/>
      <w:pPr>
        <w:ind w:left="5040" w:hanging="360"/>
      </w:pPr>
    </w:lvl>
    <w:lvl w:ilvl="7" w:tplc="4B903A36">
      <w:start w:val="1"/>
      <w:numFmt w:val="lowerLetter"/>
      <w:lvlText w:val="%8."/>
      <w:lvlJc w:val="left"/>
      <w:pPr>
        <w:ind w:left="5760" w:hanging="360"/>
      </w:pPr>
    </w:lvl>
    <w:lvl w:ilvl="8" w:tplc="90D83658">
      <w:start w:val="1"/>
      <w:numFmt w:val="lowerRoman"/>
      <w:lvlText w:val="%9."/>
      <w:lvlJc w:val="right"/>
      <w:pPr>
        <w:ind w:left="6480" w:hanging="180"/>
      </w:pPr>
    </w:lvl>
  </w:abstractNum>
  <w:abstractNum w:abstractNumId="23" w15:restartNumberingAfterBreak="0">
    <w:nsid w:val="294871AA"/>
    <w:multiLevelType w:val="hybridMultilevel"/>
    <w:tmpl w:val="A16C49D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485229B"/>
    <w:multiLevelType w:val="hybridMultilevel"/>
    <w:tmpl w:val="7630AE9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5F361FA"/>
    <w:multiLevelType w:val="multilevel"/>
    <w:tmpl w:val="751638E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upperLetter"/>
      <w:lvlText w:val="%3."/>
      <w:lvlJc w:val="left"/>
      <w:pPr>
        <w:ind w:left="2160" w:hanging="360"/>
      </w:pPr>
    </w:lvl>
    <w:lvl w:ilvl="3">
      <w:start w:val="1"/>
      <w:numFmt w:val="lowerRoman"/>
      <w:lvlText w:val="%4."/>
      <w:lvlJc w:val="left"/>
      <w:pPr>
        <w:tabs>
          <w:tab w:val="num" w:pos="2880"/>
        </w:tabs>
        <w:ind w:left="2880" w:hanging="360"/>
      </w:pPr>
      <w:rPr>
        <w:rFonts w:asciiTheme="minorHAnsi" w:eastAsia="Times New Roman" w:hAnsiTheme="minorHAnsi" w:cstheme="minorHAnsi"/>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6841D1E"/>
    <w:multiLevelType w:val="multilevel"/>
    <w:tmpl w:val="81C620B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upperLetter"/>
      <w:lvlText w:val="%3."/>
      <w:lvlJc w:val="left"/>
      <w:pPr>
        <w:ind w:left="2160" w:hanging="360"/>
      </w:pPr>
    </w:lvl>
    <w:lvl w:ilvl="3">
      <w:start w:val="1"/>
      <w:numFmt w:val="lowerRoman"/>
      <w:lvlText w:val="%4."/>
      <w:lvlJc w:val="left"/>
      <w:pPr>
        <w:tabs>
          <w:tab w:val="num" w:pos="2880"/>
        </w:tabs>
        <w:ind w:left="2880" w:hanging="360"/>
      </w:pPr>
      <w:rPr>
        <w:rFonts w:asciiTheme="minorHAnsi" w:eastAsia="Times New Roman" w:hAnsiTheme="minorHAnsi" w:cstheme="minorHAnsi"/>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876423C"/>
    <w:multiLevelType w:val="multilevel"/>
    <w:tmpl w:val="5FD4D0B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9A10940"/>
    <w:multiLevelType w:val="hybridMultilevel"/>
    <w:tmpl w:val="2C483B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A865379"/>
    <w:multiLevelType w:val="hybridMultilevel"/>
    <w:tmpl w:val="BD3C1FB2"/>
    <w:lvl w:ilvl="0" w:tplc="FFFFFFFF">
      <w:start w:val="1"/>
      <w:numFmt w:val="bullet"/>
      <w:lvlText w:val=""/>
      <w:lvlJc w:val="left"/>
      <w:pPr>
        <w:ind w:left="1440" w:hanging="360"/>
      </w:pPr>
      <w:rPr>
        <w:rFonts w:ascii="Symbol" w:hAnsi="Symbol" w:hint="default"/>
      </w:rPr>
    </w:lvl>
    <w:lvl w:ilvl="1" w:tplc="04090015">
      <w:start w:val="1"/>
      <w:numFmt w:val="upperLetter"/>
      <w:lvlText w:val="%2."/>
      <w:lvlJc w:val="left"/>
      <w:pPr>
        <w:ind w:left="720" w:hanging="360"/>
      </w:p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hint="default"/>
      </w:rPr>
    </w:lvl>
    <w:lvl w:ilvl="8" w:tplc="FFFFFFFF">
      <w:start w:val="1"/>
      <w:numFmt w:val="bullet"/>
      <w:lvlText w:val=""/>
      <w:lvlJc w:val="left"/>
      <w:pPr>
        <w:ind w:left="7200" w:hanging="360"/>
      </w:pPr>
      <w:rPr>
        <w:rFonts w:ascii="Wingdings" w:hAnsi="Wingdings" w:hint="default"/>
      </w:rPr>
    </w:lvl>
  </w:abstractNum>
  <w:abstractNum w:abstractNumId="30" w15:restartNumberingAfterBreak="0">
    <w:nsid w:val="3C6B04D4"/>
    <w:multiLevelType w:val="hybridMultilevel"/>
    <w:tmpl w:val="CCAA2D0A"/>
    <w:lvl w:ilvl="0" w:tplc="FFFFFFFF">
      <w:start w:val="1"/>
      <w:numFmt w:val="bullet"/>
      <w:lvlText w:val=""/>
      <w:lvlJc w:val="left"/>
      <w:pPr>
        <w:ind w:left="1440" w:hanging="360"/>
      </w:pPr>
      <w:rPr>
        <w:rFonts w:ascii="Symbol" w:hAnsi="Symbol" w:hint="default"/>
      </w:rPr>
    </w:lvl>
    <w:lvl w:ilvl="1" w:tplc="04090015">
      <w:start w:val="1"/>
      <w:numFmt w:val="upperLetter"/>
      <w:lvlText w:val="%2."/>
      <w:lvlJc w:val="left"/>
      <w:pPr>
        <w:ind w:left="720" w:hanging="360"/>
      </w:p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hint="default"/>
      </w:rPr>
    </w:lvl>
    <w:lvl w:ilvl="8" w:tplc="FFFFFFFF">
      <w:start w:val="1"/>
      <w:numFmt w:val="bullet"/>
      <w:lvlText w:val=""/>
      <w:lvlJc w:val="left"/>
      <w:pPr>
        <w:ind w:left="7200" w:hanging="360"/>
      </w:pPr>
      <w:rPr>
        <w:rFonts w:ascii="Wingdings" w:hAnsi="Wingdings" w:hint="default"/>
      </w:rPr>
    </w:lvl>
  </w:abstractNum>
  <w:abstractNum w:abstractNumId="31" w15:restartNumberingAfterBreak="0">
    <w:nsid w:val="3D7E3DC5"/>
    <w:multiLevelType w:val="hybridMultilevel"/>
    <w:tmpl w:val="35988244"/>
    <w:lvl w:ilvl="0" w:tplc="FFFFFFFF">
      <w:start w:val="1"/>
      <w:numFmt w:val="bullet"/>
      <w:lvlText w:val=""/>
      <w:lvlJc w:val="left"/>
      <w:pPr>
        <w:ind w:left="1440" w:hanging="360"/>
      </w:pPr>
      <w:rPr>
        <w:rFonts w:ascii="Symbol" w:hAnsi="Symbol" w:hint="default"/>
      </w:rPr>
    </w:lvl>
    <w:lvl w:ilvl="1" w:tplc="04090015">
      <w:start w:val="1"/>
      <w:numFmt w:val="upperLetter"/>
      <w:lvlText w:val="%2."/>
      <w:lvlJc w:val="left"/>
      <w:pPr>
        <w:ind w:left="720" w:hanging="360"/>
      </w:p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hint="default"/>
      </w:rPr>
    </w:lvl>
    <w:lvl w:ilvl="8" w:tplc="FFFFFFFF">
      <w:start w:val="1"/>
      <w:numFmt w:val="bullet"/>
      <w:lvlText w:val=""/>
      <w:lvlJc w:val="left"/>
      <w:pPr>
        <w:ind w:left="7200" w:hanging="360"/>
      </w:pPr>
      <w:rPr>
        <w:rFonts w:ascii="Wingdings" w:hAnsi="Wingdings" w:hint="default"/>
      </w:rPr>
    </w:lvl>
  </w:abstractNum>
  <w:abstractNum w:abstractNumId="32" w15:restartNumberingAfterBreak="0">
    <w:nsid w:val="48B92E21"/>
    <w:multiLevelType w:val="hybridMultilevel"/>
    <w:tmpl w:val="6140323E"/>
    <w:lvl w:ilvl="0" w:tplc="81DE85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3952A2"/>
    <w:multiLevelType w:val="hybridMultilevel"/>
    <w:tmpl w:val="3CB09A84"/>
    <w:lvl w:ilvl="0" w:tplc="FFFFFFFF">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hint="default"/>
      </w:rPr>
    </w:lvl>
    <w:lvl w:ilvl="2" w:tplc="04090013">
      <w:start w:val="1"/>
      <w:numFmt w:val="upperRoman"/>
      <w:lvlText w:val="%3."/>
      <w:lvlJc w:val="right"/>
      <w:pPr>
        <w:ind w:left="3240" w:hanging="360"/>
      </w:p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hint="default"/>
      </w:rPr>
    </w:lvl>
    <w:lvl w:ilvl="8" w:tplc="FFFFFFFF">
      <w:start w:val="1"/>
      <w:numFmt w:val="bullet"/>
      <w:lvlText w:val=""/>
      <w:lvlJc w:val="left"/>
      <w:pPr>
        <w:ind w:left="7200" w:hanging="360"/>
      </w:pPr>
      <w:rPr>
        <w:rFonts w:ascii="Wingdings" w:hAnsi="Wingdings" w:hint="default"/>
      </w:rPr>
    </w:lvl>
  </w:abstractNum>
  <w:abstractNum w:abstractNumId="34" w15:restartNumberingAfterBreak="0">
    <w:nsid w:val="4A5D149A"/>
    <w:multiLevelType w:val="hybridMultilevel"/>
    <w:tmpl w:val="15C8E544"/>
    <w:lvl w:ilvl="0" w:tplc="5A6C7EF2">
      <w:start w:val="1"/>
      <w:numFmt w:val="bullet"/>
      <w:lvlText w:val="o"/>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CAD478A"/>
    <w:multiLevelType w:val="hybridMultilevel"/>
    <w:tmpl w:val="85E04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EC75DC6"/>
    <w:multiLevelType w:val="hybridMultilevel"/>
    <w:tmpl w:val="441E8066"/>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4F437A35"/>
    <w:multiLevelType w:val="hybridMultilevel"/>
    <w:tmpl w:val="1C14750A"/>
    <w:lvl w:ilvl="0" w:tplc="04090015">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52083D4C"/>
    <w:multiLevelType w:val="hybridMultilevel"/>
    <w:tmpl w:val="B48CE53C"/>
    <w:lvl w:ilvl="0" w:tplc="04090013">
      <w:start w:val="1"/>
      <w:numFmt w:val="upperRoman"/>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9" w15:restartNumberingAfterBreak="0">
    <w:nsid w:val="545E5F7F"/>
    <w:multiLevelType w:val="hybridMultilevel"/>
    <w:tmpl w:val="9ABE02C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56596E49"/>
    <w:multiLevelType w:val="hybridMultilevel"/>
    <w:tmpl w:val="7A5209D6"/>
    <w:lvl w:ilvl="0" w:tplc="04090013">
      <w:start w:val="1"/>
      <w:numFmt w:val="upperRoman"/>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41" w15:restartNumberingAfterBreak="0">
    <w:nsid w:val="598509A1"/>
    <w:multiLevelType w:val="multilevel"/>
    <w:tmpl w:val="0B726F7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D497F33"/>
    <w:multiLevelType w:val="hybridMultilevel"/>
    <w:tmpl w:val="4E06D1F2"/>
    <w:lvl w:ilvl="0" w:tplc="1E9458C2">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ED90068"/>
    <w:multiLevelType w:val="hybridMultilevel"/>
    <w:tmpl w:val="AB6E4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2D969FB"/>
    <w:multiLevelType w:val="hybridMultilevel"/>
    <w:tmpl w:val="D1681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3644112"/>
    <w:multiLevelType w:val="hybridMultilevel"/>
    <w:tmpl w:val="2AE4DDA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655114D9"/>
    <w:multiLevelType w:val="hybridMultilevel"/>
    <w:tmpl w:val="55D08EDA"/>
    <w:lvl w:ilvl="0" w:tplc="FFFFFFFF">
      <w:start w:val="1"/>
      <w:numFmt w:val="bullet"/>
      <w:lvlText w:val=""/>
      <w:lvlJc w:val="left"/>
      <w:pPr>
        <w:ind w:left="1440" w:hanging="360"/>
      </w:pPr>
      <w:rPr>
        <w:rFonts w:ascii="Symbol" w:hAnsi="Symbol" w:hint="default"/>
      </w:rPr>
    </w:lvl>
    <w:lvl w:ilvl="1" w:tplc="04090015">
      <w:start w:val="1"/>
      <w:numFmt w:val="upperLetter"/>
      <w:lvlText w:val="%2."/>
      <w:lvlJc w:val="left"/>
      <w:pPr>
        <w:ind w:left="720" w:hanging="360"/>
      </w:p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hint="default"/>
      </w:rPr>
    </w:lvl>
    <w:lvl w:ilvl="8" w:tplc="FFFFFFFF">
      <w:start w:val="1"/>
      <w:numFmt w:val="bullet"/>
      <w:lvlText w:val=""/>
      <w:lvlJc w:val="left"/>
      <w:pPr>
        <w:ind w:left="7200" w:hanging="360"/>
      </w:pPr>
      <w:rPr>
        <w:rFonts w:ascii="Wingdings" w:hAnsi="Wingdings" w:hint="default"/>
      </w:rPr>
    </w:lvl>
  </w:abstractNum>
  <w:abstractNum w:abstractNumId="47" w15:restartNumberingAfterBreak="0">
    <w:nsid w:val="66227C59"/>
    <w:multiLevelType w:val="hybridMultilevel"/>
    <w:tmpl w:val="0694B69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7945EFD"/>
    <w:multiLevelType w:val="multilevel"/>
    <w:tmpl w:val="9BFEF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6A9E005A"/>
    <w:multiLevelType w:val="multilevel"/>
    <w:tmpl w:val="4412B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E126CCC"/>
    <w:multiLevelType w:val="hybridMultilevel"/>
    <w:tmpl w:val="5A76DC1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E4D3EC6"/>
    <w:multiLevelType w:val="hybridMultilevel"/>
    <w:tmpl w:val="ACE0BAC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6E5F7C8C"/>
    <w:multiLevelType w:val="multilevel"/>
    <w:tmpl w:val="A4C6CF0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6FF71410"/>
    <w:multiLevelType w:val="hybridMultilevel"/>
    <w:tmpl w:val="0EBA304E"/>
    <w:lvl w:ilvl="0" w:tplc="FFFFFFFF">
      <w:start w:val="1"/>
      <w:numFmt w:val="upp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04090013">
      <w:start w:val="1"/>
      <w:numFmt w:val="upperRoman"/>
      <w:lvlText w:val="%4."/>
      <w:lvlJc w:val="righ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71BE5E49"/>
    <w:multiLevelType w:val="hybridMultilevel"/>
    <w:tmpl w:val="ABE4D7FE"/>
    <w:lvl w:ilvl="0" w:tplc="FFFFFFFF">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hint="default"/>
      </w:rPr>
    </w:lvl>
    <w:lvl w:ilvl="2" w:tplc="04090013">
      <w:start w:val="1"/>
      <w:numFmt w:val="upperRoman"/>
      <w:lvlText w:val="%3."/>
      <w:lvlJc w:val="right"/>
      <w:pPr>
        <w:ind w:left="3240" w:hanging="360"/>
      </w:p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hint="default"/>
      </w:rPr>
    </w:lvl>
    <w:lvl w:ilvl="8" w:tplc="FFFFFFFF">
      <w:start w:val="1"/>
      <w:numFmt w:val="bullet"/>
      <w:lvlText w:val=""/>
      <w:lvlJc w:val="left"/>
      <w:pPr>
        <w:ind w:left="7200" w:hanging="360"/>
      </w:pPr>
      <w:rPr>
        <w:rFonts w:ascii="Wingdings" w:hAnsi="Wingdings" w:hint="default"/>
      </w:rPr>
    </w:lvl>
  </w:abstractNum>
  <w:abstractNum w:abstractNumId="55" w15:restartNumberingAfterBreak="0">
    <w:nsid w:val="73F12898"/>
    <w:multiLevelType w:val="multilevel"/>
    <w:tmpl w:val="FB36FB2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75714B1C"/>
    <w:multiLevelType w:val="hybridMultilevel"/>
    <w:tmpl w:val="514ADA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61728D6"/>
    <w:multiLevelType w:val="hybridMultilevel"/>
    <w:tmpl w:val="AC2CC5D0"/>
    <w:lvl w:ilvl="0" w:tplc="04090013">
      <w:start w:val="1"/>
      <w:numFmt w:val="upperRoman"/>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58" w15:restartNumberingAfterBreak="0">
    <w:nsid w:val="78302ECB"/>
    <w:multiLevelType w:val="multilevel"/>
    <w:tmpl w:val="1B6AFBE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upperLetter"/>
      <w:lvlText w:val="%3."/>
      <w:lvlJc w:val="left"/>
      <w:pPr>
        <w:ind w:left="2160" w:hanging="360"/>
      </w:pPr>
    </w:lvl>
    <w:lvl w:ilvl="3">
      <w:start w:val="1"/>
      <w:numFmt w:val="lowerRoman"/>
      <w:lvlText w:val="%4."/>
      <w:lvlJc w:val="left"/>
      <w:pPr>
        <w:tabs>
          <w:tab w:val="num" w:pos="2880"/>
        </w:tabs>
        <w:ind w:left="2880" w:hanging="360"/>
      </w:pPr>
      <w:rPr>
        <w:rFonts w:asciiTheme="minorHAnsi" w:eastAsia="Times New Roman" w:hAnsiTheme="minorHAnsi" w:cstheme="minorHAnsi"/>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786455DF"/>
    <w:multiLevelType w:val="hybridMultilevel"/>
    <w:tmpl w:val="3C5033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A944517"/>
    <w:multiLevelType w:val="hybridMultilevel"/>
    <w:tmpl w:val="762E1D54"/>
    <w:lvl w:ilvl="0" w:tplc="93944126">
      <w:start w:val="1"/>
      <w:numFmt w:val="lowerLetter"/>
      <w:lvlText w:val="(%1)"/>
      <w:lvlJc w:val="left"/>
      <w:pPr>
        <w:ind w:left="820" w:hanging="720"/>
      </w:pPr>
      <w:rPr>
        <w:rFonts w:ascii="Times New Roman" w:eastAsia="Times New Roman" w:hAnsi="Times New Roman" w:cs="Times New Roman" w:hint="default"/>
        <w:b w:val="0"/>
        <w:bCs w:val="0"/>
        <w:i w:val="0"/>
        <w:iCs w:val="0"/>
        <w:w w:val="99"/>
        <w:sz w:val="20"/>
        <w:szCs w:val="20"/>
        <w:lang w:val="en-US" w:eastAsia="en-US" w:bidi="ar-SA"/>
      </w:rPr>
    </w:lvl>
    <w:lvl w:ilvl="1" w:tplc="C4D22DA4">
      <w:start w:val="1"/>
      <w:numFmt w:val="decimal"/>
      <w:lvlText w:val="(%2)"/>
      <w:lvlJc w:val="left"/>
      <w:pPr>
        <w:ind w:left="1540" w:hanging="720"/>
      </w:pPr>
      <w:rPr>
        <w:rFonts w:ascii="Times New Roman" w:eastAsia="Times New Roman" w:hAnsi="Times New Roman" w:cs="Times New Roman" w:hint="default"/>
        <w:b w:val="0"/>
        <w:bCs w:val="0"/>
        <w:i w:val="0"/>
        <w:iCs w:val="0"/>
        <w:w w:val="99"/>
        <w:sz w:val="20"/>
        <w:szCs w:val="20"/>
        <w:lang w:val="en-US" w:eastAsia="en-US" w:bidi="ar-SA"/>
      </w:rPr>
    </w:lvl>
    <w:lvl w:ilvl="2" w:tplc="7368E9F2">
      <w:start w:val="1"/>
      <w:numFmt w:val="upperLetter"/>
      <w:lvlText w:val="(%3)"/>
      <w:lvlJc w:val="left"/>
      <w:pPr>
        <w:ind w:left="2260" w:hanging="720"/>
      </w:pPr>
      <w:rPr>
        <w:rFonts w:ascii="Times New Roman" w:eastAsia="Times New Roman" w:hAnsi="Times New Roman" w:cs="Times New Roman" w:hint="default"/>
        <w:b w:val="0"/>
        <w:bCs w:val="0"/>
        <w:i w:val="0"/>
        <w:iCs w:val="0"/>
        <w:w w:val="99"/>
        <w:sz w:val="20"/>
        <w:szCs w:val="20"/>
        <w:lang w:val="en-US" w:eastAsia="en-US" w:bidi="ar-SA"/>
      </w:rPr>
    </w:lvl>
    <w:lvl w:ilvl="3" w:tplc="7AAA498A">
      <w:start w:val="1"/>
      <w:numFmt w:val="lowerRoman"/>
      <w:lvlText w:val="(%4)"/>
      <w:lvlJc w:val="left"/>
      <w:pPr>
        <w:ind w:left="2981" w:hanging="721"/>
      </w:pPr>
      <w:rPr>
        <w:rFonts w:ascii="Times New Roman" w:eastAsia="Times New Roman" w:hAnsi="Times New Roman" w:cs="Times New Roman" w:hint="default"/>
        <w:b w:val="0"/>
        <w:bCs w:val="0"/>
        <w:i w:val="0"/>
        <w:iCs w:val="0"/>
        <w:w w:val="99"/>
        <w:sz w:val="20"/>
        <w:szCs w:val="20"/>
        <w:lang w:val="en-US" w:eastAsia="en-US" w:bidi="ar-SA"/>
      </w:rPr>
    </w:lvl>
    <w:lvl w:ilvl="4" w:tplc="840C69BC">
      <w:start w:val="1"/>
      <w:numFmt w:val="upperRoman"/>
      <w:lvlText w:val="(%5)"/>
      <w:lvlJc w:val="left"/>
      <w:pPr>
        <w:ind w:left="3701" w:hanging="720"/>
      </w:pPr>
      <w:rPr>
        <w:rFonts w:ascii="Times New Roman" w:eastAsia="Times New Roman" w:hAnsi="Times New Roman" w:cs="Times New Roman" w:hint="default"/>
        <w:b w:val="0"/>
        <w:bCs w:val="0"/>
        <w:i w:val="0"/>
        <w:iCs w:val="0"/>
        <w:w w:val="99"/>
        <w:sz w:val="20"/>
        <w:szCs w:val="20"/>
        <w:lang w:val="en-US" w:eastAsia="en-US" w:bidi="ar-SA"/>
      </w:rPr>
    </w:lvl>
    <w:lvl w:ilvl="5" w:tplc="AFF6EAB2">
      <w:numFmt w:val="bullet"/>
      <w:lvlText w:val="•"/>
      <w:lvlJc w:val="left"/>
      <w:pPr>
        <w:ind w:left="4680" w:hanging="720"/>
      </w:pPr>
      <w:rPr>
        <w:rFonts w:hint="default"/>
        <w:lang w:val="en-US" w:eastAsia="en-US" w:bidi="ar-SA"/>
      </w:rPr>
    </w:lvl>
    <w:lvl w:ilvl="6" w:tplc="5E624600">
      <w:numFmt w:val="bullet"/>
      <w:lvlText w:val="•"/>
      <w:lvlJc w:val="left"/>
      <w:pPr>
        <w:ind w:left="5660" w:hanging="720"/>
      </w:pPr>
      <w:rPr>
        <w:rFonts w:hint="default"/>
        <w:lang w:val="en-US" w:eastAsia="en-US" w:bidi="ar-SA"/>
      </w:rPr>
    </w:lvl>
    <w:lvl w:ilvl="7" w:tplc="BF8E3678">
      <w:numFmt w:val="bullet"/>
      <w:lvlText w:val="•"/>
      <w:lvlJc w:val="left"/>
      <w:pPr>
        <w:ind w:left="6640" w:hanging="720"/>
      </w:pPr>
      <w:rPr>
        <w:rFonts w:hint="default"/>
        <w:lang w:val="en-US" w:eastAsia="en-US" w:bidi="ar-SA"/>
      </w:rPr>
    </w:lvl>
    <w:lvl w:ilvl="8" w:tplc="0260698C">
      <w:numFmt w:val="bullet"/>
      <w:lvlText w:val="•"/>
      <w:lvlJc w:val="left"/>
      <w:pPr>
        <w:ind w:left="7620" w:hanging="720"/>
      </w:pPr>
      <w:rPr>
        <w:rFonts w:hint="default"/>
        <w:lang w:val="en-US" w:eastAsia="en-US" w:bidi="ar-SA"/>
      </w:rPr>
    </w:lvl>
  </w:abstractNum>
  <w:abstractNum w:abstractNumId="61" w15:restartNumberingAfterBreak="0">
    <w:nsid w:val="7B6943C8"/>
    <w:multiLevelType w:val="multilevel"/>
    <w:tmpl w:val="46ACA5E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7D8A6105"/>
    <w:multiLevelType w:val="hybridMultilevel"/>
    <w:tmpl w:val="8EC6DB16"/>
    <w:lvl w:ilvl="0" w:tplc="5A6C7EF2">
      <w:start w:val="1"/>
      <w:numFmt w:val="bullet"/>
      <w:lvlText w:val="o"/>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2505102">
    <w:abstractNumId w:val="12"/>
  </w:num>
  <w:num w:numId="2" w16cid:durableId="1072629663">
    <w:abstractNumId w:val="44"/>
  </w:num>
  <w:num w:numId="3" w16cid:durableId="1291017113">
    <w:abstractNumId w:val="35"/>
  </w:num>
  <w:num w:numId="4" w16cid:durableId="1761415254">
    <w:abstractNumId w:val="43"/>
  </w:num>
  <w:num w:numId="5" w16cid:durableId="1410151344">
    <w:abstractNumId w:val="32"/>
  </w:num>
  <w:num w:numId="6" w16cid:durableId="700012159">
    <w:abstractNumId w:val="16"/>
  </w:num>
  <w:num w:numId="7" w16cid:durableId="1920404307">
    <w:abstractNumId w:val="9"/>
  </w:num>
  <w:num w:numId="8" w16cid:durableId="2781881">
    <w:abstractNumId w:val="47"/>
  </w:num>
  <w:num w:numId="9" w16cid:durableId="264120429">
    <w:abstractNumId w:val="60"/>
  </w:num>
  <w:num w:numId="10" w16cid:durableId="1308700501">
    <w:abstractNumId w:val="62"/>
  </w:num>
  <w:num w:numId="11" w16cid:durableId="1377778068">
    <w:abstractNumId w:val="17"/>
  </w:num>
  <w:num w:numId="12" w16cid:durableId="851451035">
    <w:abstractNumId w:val="36"/>
  </w:num>
  <w:num w:numId="13" w16cid:durableId="1562060760">
    <w:abstractNumId w:val="48"/>
  </w:num>
  <w:num w:numId="14" w16cid:durableId="397291125">
    <w:abstractNumId w:val="58"/>
  </w:num>
  <w:num w:numId="15" w16cid:durableId="1547986708">
    <w:abstractNumId w:val="55"/>
  </w:num>
  <w:num w:numId="16" w16cid:durableId="2002537259">
    <w:abstractNumId w:val="10"/>
  </w:num>
  <w:num w:numId="17" w16cid:durableId="840972168">
    <w:abstractNumId w:val="49"/>
  </w:num>
  <w:num w:numId="18" w16cid:durableId="721294355">
    <w:abstractNumId w:val="27"/>
  </w:num>
  <w:num w:numId="19" w16cid:durableId="1318650055">
    <w:abstractNumId w:val="61"/>
  </w:num>
  <w:num w:numId="20" w16cid:durableId="980501314">
    <w:abstractNumId w:val="52"/>
  </w:num>
  <w:num w:numId="21" w16cid:durableId="455149838">
    <w:abstractNumId w:val="2"/>
  </w:num>
  <w:num w:numId="22" w16cid:durableId="68161242">
    <w:abstractNumId w:val="14"/>
  </w:num>
  <w:num w:numId="23" w16cid:durableId="1770856781">
    <w:abstractNumId w:val="15"/>
  </w:num>
  <w:num w:numId="24" w16cid:durableId="1304197424">
    <w:abstractNumId w:val="20"/>
  </w:num>
  <w:num w:numId="25" w16cid:durableId="185487042">
    <w:abstractNumId w:val="21"/>
  </w:num>
  <w:num w:numId="26" w16cid:durableId="831798592">
    <w:abstractNumId w:val="22"/>
  </w:num>
  <w:num w:numId="27" w16cid:durableId="220292217">
    <w:abstractNumId w:val="39"/>
  </w:num>
  <w:num w:numId="28" w16cid:durableId="491216965">
    <w:abstractNumId w:val="41"/>
  </w:num>
  <w:num w:numId="29" w16cid:durableId="2041279525">
    <w:abstractNumId w:val="59"/>
  </w:num>
  <w:num w:numId="30" w16cid:durableId="661087669">
    <w:abstractNumId w:val="37"/>
  </w:num>
  <w:num w:numId="31" w16cid:durableId="1541361332">
    <w:abstractNumId w:val="8"/>
  </w:num>
  <w:num w:numId="32" w16cid:durableId="21366456">
    <w:abstractNumId w:val="3"/>
  </w:num>
  <w:num w:numId="33" w16cid:durableId="1782383581">
    <w:abstractNumId w:val="51"/>
  </w:num>
  <w:num w:numId="34" w16cid:durableId="194587043">
    <w:abstractNumId w:val="45"/>
  </w:num>
  <w:num w:numId="35" w16cid:durableId="744231641">
    <w:abstractNumId w:val="19"/>
  </w:num>
  <w:num w:numId="36" w16cid:durableId="2044554004">
    <w:abstractNumId w:val="25"/>
  </w:num>
  <w:num w:numId="37" w16cid:durableId="1362241910">
    <w:abstractNumId w:val="26"/>
  </w:num>
  <w:num w:numId="38" w16cid:durableId="2106536073">
    <w:abstractNumId w:val="24"/>
  </w:num>
  <w:num w:numId="39" w16cid:durableId="1672636630">
    <w:abstractNumId w:val="18"/>
  </w:num>
  <w:num w:numId="40" w16cid:durableId="1957326615">
    <w:abstractNumId w:val="4"/>
  </w:num>
  <w:num w:numId="41" w16cid:durableId="1568371782">
    <w:abstractNumId w:val="5"/>
  </w:num>
  <w:num w:numId="42" w16cid:durableId="258609674">
    <w:abstractNumId w:val="34"/>
  </w:num>
  <w:num w:numId="43" w16cid:durableId="1131944436">
    <w:abstractNumId w:val="42"/>
  </w:num>
  <w:num w:numId="44" w16cid:durableId="701323529">
    <w:abstractNumId w:val="56"/>
  </w:num>
  <w:num w:numId="45" w16cid:durableId="40061749">
    <w:abstractNumId w:val="1"/>
  </w:num>
  <w:num w:numId="46" w16cid:durableId="1417627592">
    <w:abstractNumId w:val="0"/>
  </w:num>
  <w:num w:numId="47" w16cid:durableId="182548679">
    <w:abstractNumId w:val="28"/>
  </w:num>
  <w:num w:numId="48" w16cid:durableId="1099174862">
    <w:abstractNumId w:val="50"/>
  </w:num>
  <w:num w:numId="49" w16cid:durableId="453712234">
    <w:abstractNumId w:val="23"/>
  </w:num>
  <w:num w:numId="50" w16cid:durableId="1649557544">
    <w:abstractNumId w:val="53"/>
  </w:num>
  <w:num w:numId="51" w16cid:durableId="42565629">
    <w:abstractNumId w:val="40"/>
  </w:num>
  <w:num w:numId="52" w16cid:durableId="1406993330">
    <w:abstractNumId w:val="57"/>
  </w:num>
  <w:num w:numId="53" w16cid:durableId="2037465549">
    <w:abstractNumId w:val="6"/>
  </w:num>
  <w:num w:numId="54" w16cid:durableId="1548957057">
    <w:abstractNumId w:val="38"/>
  </w:num>
  <w:num w:numId="55" w16cid:durableId="2102529100">
    <w:abstractNumId w:val="29"/>
  </w:num>
  <w:num w:numId="56" w16cid:durableId="180631973">
    <w:abstractNumId w:val="46"/>
  </w:num>
  <w:num w:numId="57" w16cid:durableId="1861238029">
    <w:abstractNumId w:val="30"/>
  </w:num>
  <w:num w:numId="58" w16cid:durableId="1684819748">
    <w:abstractNumId w:val="54"/>
  </w:num>
  <w:num w:numId="59" w16cid:durableId="2083214940">
    <w:abstractNumId w:val="7"/>
  </w:num>
  <w:num w:numId="60" w16cid:durableId="1936858624">
    <w:abstractNumId w:val="31"/>
  </w:num>
  <w:num w:numId="61" w16cid:durableId="1473870629">
    <w:abstractNumId w:val="33"/>
  </w:num>
  <w:num w:numId="62" w16cid:durableId="1169756657">
    <w:abstractNumId w:val="11"/>
  </w:num>
  <w:num w:numId="63" w16cid:durableId="198928043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0743"/>
    <w:rsid w:val="0000505C"/>
    <w:rsid w:val="00010E70"/>
    <w:rsid w:val="00012A82"/>
    <w:rsid w:val="00017585"/>
    <w:rsid w:val="00017CB8"/>
    <w:rsid w:val="000279BA"/>
    <w:rsid w:val="000322C5"/>
    <w:rsid w:val="0003591D"/>
    <w:rsid w:val="0004453B"/>
    <w:rsid w:val="0004725E"/>
    <w:rsid w:val="00047C97"/>
    <w:rsid w:val="00050CF7"/>
    <w:rsid w:val="00063094"/>
    <w:rsid w:val="00071CB3"/>
    <w:rsid w:val="00091046"/>
    <w:rsid w:val="000919D0"/>
    <w:rsid w:val="000946D1"/>
    <w:rsid w:val="000A50D2"/>
    <w:rsid w:val="000B13E6"/>
    <w:rsid w:val="000B143F"/>
    <w:rsid w:val="000B38FD"/>
    <w:rsid w:val="000B578B"/>
    <w:rsid w:val="000B6D30"/>
    <w:rsid w:val="000C5341"/>
    <w:rsid w:val="000D466C"/>
    <w:rsid w:val="000D4BDF"/>
    <w:rsid w:val="001022BD"/>
    <w:rsid w:val="00105CE1"/>
    <w:rsid w:val="00113DAE"/>
    <w:rsid w:val="0011573C"/>
    <w:rsid w:val="00124A8F"/>
    <w:rsid w:val="0012507E"/>
    <w:rsid w:val="0012785B"/>
    <w:rsid w:val="00130ED1"/>
    <w:rsid w:val="00133121"/>
    <w:rsid w:val="00134867"/>
    <w:rsid w:val="001401CB"/>
    <w:rsid w:val="00140414"/>
    <w:rsid w:val="00141CDE"/>
    <w:rsid w:val="00146321"/>
    <w:rsid w:val="00150A60"/>
    <w:rsid w:val="00152D68"/>
    <w:rsid w:val="00154317"/>
    <w:rsid w:val="00161FF3"/>
    <w:rsid w:val="001633FD"/>
    <w:rsid w:val="00166965"/>
    <w:rsid w:val="0016740E"/>
    <w:rsid w:val="001678C6"/>
    <w:rsid w:val="00174922"/>
    <w:rsid w:val="0018109E"/>
    <w:rsid w:val="00181B01"/>
    <w:rsid w:val="00181B04"/>
    <w:rsid w:val="00181B65"/>
    <w:rsid w:val="001871AD"/>
    <w:rsid w:val="00192C0C"/>
    <w:rsid w:val="0019327B"/>
    <w:rsid w:val="00193BF4"/>
    <w:rsid w:val="001A0048"/>
    <w:rsid w:val="001A08D8"/>
    <w:rsid w:val="001A5322"/>
    <w:rsid w:val="001C19BF"/>
    <w:rsid w:val="001C2269"/>
    <w:rsid w:val="001C4E90"/>
    <w:rsid w:val="001D0B25"/>
    <w:rsid w:val="001D0B67"/>
    <w:rsid w:val="001D27A6"/>
    <w:rsid w:val="001D33BD"/>
    <w:rsid w:val="001D5EAF"/>
    <w:rsid w:val="001E2C3C"/>
    <w:rsid w:val="001E30B8"/>
    <w:rsid w:val="001E6B6D"/>
    <w:rsid w:val="001F0E4B"/>
    <w:rsid w:val="00204E1F"/>
    <w:rsid w:val="0020609E"/>
    <w:rsid w:val="00217B0A"/>
    <w:rsid w:val="00217C50"/>
    <w:rsid w:val="00225D3F"/>
    <w:rsid w:val="002261C0"/>
    <w:rsid w:val="002262DF"/>
    <w:rsid w:val="00234F90"/>
    <w:rsid w:val="00240AD6"/>
    <w:rsid w:val="00244EF5"/>
    <w:rsid w:val="002527B4"/>
    <w:rsid w:val="00257C89"/>
    <w:rsid w:val="00260F0C"/>
    <w:rsid w:val="002742F0"/>
    <w:rsid w:val="00275623"/>
    <w:rsid w:val="00276073"/>
    <w:rsid w:val="00276AA0"/>
    <w:rsid w:val="00276DA9"/>
    <w:rsid w:val="00282F6B"/>
    <w:rsid w:val="00284420"/>
    <w:rsid w:val="002856E1"/>
    <w:rsid w:val="00287210"/>
    <w:rsid w:val="00290FF0"/>
    <w:rsid w:val="00293D4F"/>
    <w:rsid w:val="0029559B"/>
    <w:rsid w:val="0029648E"/>
    <w:rsid w:val="002976DE"/>
    <w:rsid w:val="002A1020"/>
    <w:rsid w:val="002A121B"/>
    <w:rsid w:val="002B2456"/>
    <w:rsid w:val="002C0B37"/>
    <w:rsid w:val="002E22B5"/>
    <w:rsid w:val="002E239D"/>
    <w:rsid w:val="002E60BC"/>
    <w:rsid w:val="002E6EBF"/>
    <w:rsid w:val="002F0375"/>
    <w:rsid w:val="002F0A0D"/>
    <w:rsid w:val="002F50BD"/>
    <w:rsid w:val="002F5F48"/>
    <w:rsid w:val="0030094C"/>
    <w:rsid w:val="0030181F"/>
    <w:rsid w:val="00310804"/>
    <w:rsid w:val="00312250"/>
    <w:rsid w:val="003136D0"/>
    <w:rsid w:val="00315106"/>
    <w:rsid w:val="00337F91"/>
    <w:rsid w:val="003418C2"/>
    <w:rsid w:val="00341D59"/>
    <w:rsid w:val="00343134"/>
    <w:rsid w:val="00345912"/>
    <w:rsid w:val="0034679C"/>
    <w:rsid w:val="00347648"/>
    <w:rsid w:val="003539A0"/>
    <w:rsid w:val="00357D45"/>
    <w:rsid w:val="0037464A"/>
    <w:rsid w:val="003751CF"/>
    <w:rsid w:val="00376A1E"/>
    <w:rsid w:val="003830CC"/>
    <w:rsid w:val="003837C5"/>
    <w:rsid w:val="00383EF3"/>
    <w:rsid w:val="0038553F"/>
    <w:rsid w:val="0039163B"/>
    <w:rsid w:val="0039191F"/>
    <w:rsid w:val="00393299"/>
    <w:rsid w:val="00394272"/>
    <w:rsid w:val="00394A12"/>
    <w:rsid w:val="003A077F"/>
    <w:rsid w:val="003A14E0"/>
    <w:rsid w:val="003A43E2"/>
    <w:rsid w:val="003B2F24"/>
    <w:rsid w:val="003B45AD"/>
    <w:rsid w:val="003B4C1F"/>
    <w:rsid w:val="003B69A1"/>
    <w:rsid w:val="003B6D93"/>
    <w:rsid w:val="003C2895"/>
    <w:rsid w:val="003C5A8E"/>
    <w:rsid w:val="003D3481"/>
    <w:rsid w:val="003E4045"/>
    <w:rsid w:val="003E4CFE"/>
    <w:rsid w:val="003E4E15"/>
    <w:rsid w:val="003F75D3"/>
    <w:rsid w:val="00400EDC"/>
    <w:rsid w:val="00410743"/>
    <w:rsid w:val="00412954"/>
    <w:rsid w:val="004179FF"/>
    <w:rsid w:val="00417B7B"/>
    <w:rsid w:val="00423FF1"/>
    <w:rsid w:val="0043104E"/>
    <w:rsid w:val="00433808"/>
    <w:rsid w:val="00433D90"/>
    <w:rsid w:val="004400BE"/>
    <w:rsid w:val="004409E5"/>
    <w:rsid w:val="0044384F"/>
    <w:rsid w:val="004461F1"/>
    <w:rsid w:val="004473B4"/>
    <w:rsid w:val="00455FAE"/>
    <w:rsid w:val="00457655"/>
    <w:rsid w:val="00463A9A"/>
    <w:rsid w:val="00464ADF"/>
    <w:rsid w:val="004654F7"/>
    <w:rsid w:val="00466ABC"/>
    <w:rsid w:val="00476399"/>
    <w:rsid w:val="0048191A"/>
    <w:rsid w:val="004851D0"/>
    <w:rsid w:val="00485829"/>
    <w:rsid w:val="00493C47"/>
    <w:rsid w:val="00495BE1"/>
    <w:rsid w:val="00497748"/>
    <w:rsid w:val="004A09EE"/>
    <w:rsid w:val="004A536A"/>
    <w:rsid w:val="004B1CA1"/>
    <w:rsid w:val="004B5BAA"/>
    <w:rsid w:val="004C2AB3"/>
    <w:rsid w:val="004C4EAA"/>
    <w:rsid w:val="004D2125"/>
    <w:rsid w:val="004D2162"/>
    <w:rsid w:val="004D43D3"/>
    <w:rsid w:val="004E0CA9"/>
    <w:rsid w:val="004E3079"/>
    <w:rsid w:val="004E4941"/>
    <w:rsid w:val="004E613C"/>
    <w:rsid w:val="004F209A"/>
    <w:rsid w:val="004F5232"/>
    <w:rsid w:val="00500D37"/>
    <w:rsid w:val="005010A2"/>
    <w:rsid w:val="00503027"/>
    <w:rsid w:val="005033AC"/>
    <w:rsid w:val="00506788"/>
    <w:rsid w:val="00506893"/>
    <w:rsid w:val="00515C13"/>
    <w:rsid w:val="005260B9"/>
    <w:rsid w:val="00534B4B"/>
    <w:rsid w:val="00537803"/>
    <w:rsid w:val="00541A22"/>
    <w:rsid w:val="005427FE"/>
    <w:rsid w:val="00546D38"/>
    <w:rsid w:val="00550072"/>
    <w:rsid w:val="00550C01"/>
    <w:rsid w:val="00551247"/>
    <w:rsid w:val="00551A60"/>
    <w:rsid w:val="005546B4"/>
    <w:rsid w:val="00561ACE"/>
    <w:rsid w:val="00564A04"/>
    <w:rsid w:val="005701B9"/>
    <w:rsid w:val="00570B60"/>
    <w:rsid w:val="0057107B"/>
    <w:rsid w:val="00572D56"/>
    <w:rsid w:val="00573872"/>
    <w:rsid w:val="00573A10"/>
    <w:rsid w:val="0057553A"/>
    <w:rsid w:val="0057599A"/>
    <w:rsid w:val="00587981"/>
    <w:rsid w:val="0059042B"/>
    <w:rsid w:val="00594573"/>
    <w:rsid w:val="00596C58"/>
    <w:rsid w:val="005A19C2"/>
    <w:rsid w:val="005A2296"/>
    <w:rsid w:val="005A3575"/>
    <w:rsid w:val="005A418E"/>
    <w:rsid w:val="005B2C1A"/>
    <w:rsid w:val="005B7424"/>
    <w:rsid w:val="005C3F38"/>
    <w:rsid w:val="005C41D0"/>
    <w:rsid w:val="005D32E8"/>
    <w:rsid w:val="005D44B5"/>
    <w:rsid w:val="005D58D6"/>
    <w:rsid w:val="005E0D88"/>
    <w:rsid w:val="005E310C"/>
    <w:rsid w:val="005E58F5"/>
    <w:rsid w:val="006035F1"/>
    <w:rsid w:val="0060392F"/>
    <w:rsid w:val="006154A0"/>
    <w:rsid w:val="00615E12"/>
    <w:rsid w:val="00631ADD"/>
    <w:rsid w:val="0063717F"/>
    <w:rsid w:val="0064217C"/>
    <w:rsid w:val="00642334"/>
    <w:rsid w:val="0064249E"/>
    <w:rsid w:val="006430B5"/>
    <w:rsid w:val="00653790"/>
    <w:rsid w:val="00663B2E"/>
    <w:rsid w:val="006674A2"/>
    <w:rsid w:val="006712E9"/>
    <w:rsid w:val="00683B39"/>
    <w:rsid w:val="006861D4"/>
    <w:rsid w:val="006875BA"/>
    <w:rsid w:val="00692275"/>
    <w:rsid w:val="0069394F"/>
    <w:rsid w:val="00694F67"/>
    <w:rsid w:val="006A1A32"/>
    <w:rsid w:val="006B1221"/>
    <w:rsid w:val="006B17A4"/>
    <w:rsid w:val="006B2576"/>
    <w:rsid w:val="006B6EF7"/>
    <w:rsid w:val="006B7413"/>
    <w:rsid w:val="006B7ABD"/>
    <w:rsid w:val="006C24FC"/>
    <w:rsid w:val="006C3EE0"/>
    <w:rsid w:val="006C79DF"/>
    <w:rsid w:val="006D0F35"/>
    <w:rsid w:val="006D37C3"/>
    <w:rsid w:val="006D69B6"/>
    <w:rsid w:val="006F1792"/>
    <w:rsid w:val="006F3F69"/>
    <w:rsid w:val="006F758F"/>
    <w:rsid w:val="007022F2"/>
    <w:rsid w:val="00702F92"/>
    <w:rsid w:val="00703FA1"/>
    <w:rsid w:val="0070428A"/>
    <w:rsid w:val="00713114"/>
    <w:rsid w:val="00715A3C"/>
    <w:rsid w:val="007170FC"/>
    <w:rsid w:val="00723B61"/>
    <w:rsid w:val="00724015"/>
    <w:rsid w:val="00737743"/>
    <w:rsid w:val="00740ECF"/>
    <w:rsid w:val="0074389B"/>
    <w:rsid w:val="007475B1"/>
    <w:rsid w:val="007572E5"/>
    <w:rsid w:val="00767552"/>
    <w:rsid w:val="007748A9"/>
    <w:rsid w:val="007754D9"/>
    <w:rsid w:val="0078312D"/>
    <w:rsid w:val="00784356"/>
    <w:rsid w:val="007853CA"/>
    <w:rsid w:val="00790FFB"/>
    <w:rsid w:val="00793819"/>
    <w:rsid w:val="0079548D"/>
    <w:rsid w:val="007A0F4D"/>
    <w:rsid w:val="007A518A"/>
    <w:rsid w:val="007B3991"/>
    <w:rsid w:val="007B3F57"/>
    <w:rsid w:val="007B4688"/>
    <w:rsid w:val="007B67C4"/>
    <w:rsid w:val="007C3261"/>
    <w:rsid w:val="007C3F9E"/>
    <w:rsid w:val="007D6340"/>
    <w:rsid w:val="007D6544"/>
    <w:rsid w:val="007E0DB2"/>
    <w:rsid w:val="007E5C52"/>
    <w:rsid w:val="007E5D6C"/>
    <w:rsid w:val="007E6381"/>
    <w:rsid w:val="007E6E3B"/>
    <w:rsid w:val="007E7C01"/>
    <w:rsid w:val="007F18AB"/>
    <w:rsid w:val="007F21BA"/>
    <w:rsid w:val="007F2E80"/>
    <w:rsid w:val="007F3209"/>
    <w:rsid w:val="007F3431"/>
    <w:rsid w:val="007F3E96"/>
    <w:rsid w:val="008023DF"/>
    <w:rsid w:val="008078E7"/>
    <w:rsid w:val="00807B4E"/>
    <w:rsid w:val="008204C6"/>
    <w:rsid w:val="00824600"/>
    <w:rsid w:val="0082689D"/>
    <w:rsid w:val="008403A2"/>
    <w:rsid w:val="00842445"/>
    <w:rsid w:val="00842A71"/>
    <w:rsid w:val="008501A3"/>
    <w:rsid w:val="00852382"/>
    <w:rsid w:val="00852407"/>
    <w:rsid w:val="00854EF7"/>
    <w:rsid w:val="00856B08"/>
    <w:rsid w:val="00857F19"/>
    <w:rsid w:val="00861B60"/>
    <w:rsid w:val="0086232D"/>
    <w:rsid w:val="00864C3A"/>
    <w:rsid w:val="00867A3A"/>
    <w:rsid w:val="00873348"/>
    <w:rsid w:val="00876657"/>
    <w:rsid w:val="008811D0"/>
    <w:rsid w:val="008A0283"/>
    <w:rsid w:val="008A12C2"/>
    <w:rsid w:val="008A4D0B"/>
    <w:rsid w:val="008C0CF8"/>
    <w:rsid w:val="008D2F87"/>
    <w:rsid w:val="008E0A37"/>
    <w:rsid w:val="008E5D26"/>
    <w:rsid w:val="008E5DD0"/>
    <w:rsid w:val="008E6FF0"/>
    <w:rsid w:val="00902AA1"/>
    <w:rsid w:val="00904A31"/>
    <w:rsid w:val="009124EC"/>
    <w:rsid w:val="00916F0B"/>
    <w:rsid w:val="00920848"/>
    <w:rsid w:val="00921CD0"/>
    <w:rsid w:val="00927756"/>
    <w:rsid w:val="00927E98"/>
    <w:rsid w:val="00935C8D"/>
    <w:rsid w:val="00936DFB"/>
    <w:rsid w:val="00941189"/>
    <w:rsid w:val="009419F3"/>
    <w:rsid w:val="009432CF"/>
    <w:rsid w:val="009477CF"/>
    <w:rsid w:val="00947AAA"/>
    <w:rsid w:val="00950B45"/>
    <w:rsid w:val="00954730"/>
    <w:rsid w:val="00961290"/>
    <w:rsid w:val="009617B7"/>
    <w:rsid w:val="00965DA4"/>
    <w:rsid w:val="009664DE"/>
    <w:rsid w:val="009670A6"/>
    <w:rsid w:val="00974F4B"/>
    <w:rsid w:val="00975D6B"/>
    <w:rsid w:val="009772EB"/>
    <w:rsid w:val="00977B25"/>
    <w:rsid w:val="0098503B"/>
    <w:rsid w:val="009868C4"/>
    <w:rsid w:val="00987BEB"/>
    <w:rsid w:val="00990AE3"/>
    <w:rsid w:val="00992354"/>
    <w:rsid w:val="009926F4"/>
    <w:rsid w:val="0099581C"/>
    <w:rsid w:val="009A1F44"/>
    <w:rsid w:val="009A2FFA"/>
    <w:rsid w:val="009B22F3"/>
    <w:rsid w:val="009B242F"/>
    <w:rsid w:val="009B25C3"/>
    <w:rsid w:val="009C6CA8"/>
    <w:rsid w:val="009C7E46"/>
    <w:rsid w:val="009D06E6"/>
    <w:rsid w:val="009D1EBA"/>
    <w:rsid w:val="009D59A2"/>
    <w:rsid w:val="009D5A35"/>
    <w:rsid w:val="009D6FAB"/>
    <w:rsid w:val="009E19D3"/>
    <w:rsid w:val="009E519E"/>
    <w:rsid w:val="009E5FA5"/>
    <w:rsid w:val="009F695D"/>
    <w:rsid w:val="00A066D4"/>
    <w:rsid w:val="00A11B64"/>
    <w:rsid w:val="00A14031"/>
    <w:rsid w:val="00A17E77"/>
    <w:rsid w:val="00A2173F"/>
    <w:rsid w:val="00A33FA7"/>
    <w:rsid w:val="00A3426F"/>
    <w:rsid w:val="00A4101E"/>
    <w:rsid w:val="00A468D2"/>
    <w:rsid w:val="00A6318A"/>
    <w:rsid w:val="00A65421"/>
    <w:rsid w:val="00A70B17"/>
    <w:rsid w:val="00A8187B"/>
    <w:rsid w:val="00A83673"/>
    <w:rsid w:val="00A9235E"/>
    <w:rsid w:val="00A92AA8"/>
    <w:rsid w:val="00A94855"/>
    <w:rsid w:val="00AB7473"/>
    <w:rsid w:val="00AC11C0"/>
    <w:rsid w:val="00AC6726"/>
    <w:rsid w:val="00AC6787"/>
    <w:rsid w:val="00AD4A35"/>
    <w:rsid w:val="00AD689B"/>
    <w:rsid w:val="00AE48BF"/>
    <w:rsid w:val="00B05A99"/>
    <w:rsid w:val="00B07EFA"/>
    <w:rsid w:val="00B11D98"/>
    <w:rsid w:val="00B15023"/>
    <w:rsid w:val="00B205DF"/>
    <w:rsid w:val="00B20ED5"/>
    <w:rsid w:val="00B22999"/>
    <w:rsid w:val="00B24429"/>
    <w:rsid w:val="00B2574A"/>
    <w:rsid w:val="00B339FF"/>
    <w:rsid w:val="00B33B9E"/>
    <w:rsid w:val="00B36A85"/>
    <w:rsid w:val="00B36FBB"/>
    <w:rsid w:val="00B37FEF"/>
    <w:rsid w:val="00B41BED"/>
    <w:rsid w:val="00B43A2C"/>
    <w:rsid w:val="00B57B1C"/>
    <w:rsid w:val="00B60097"/>
    <w:rsid w:val="00B61A2A"/>
    <w:rsid w:val="00B61B65"/>
    <w:rsid w:val="00B64094"/>
    <w:rsid w:val="00B667BB"/>
    <w:rsid w:val="00B70A32"/>
    <w:rsid w:val="00B81F83"/>
    <w:rsid w:val="00B957B5"/>
    <w:rsid w:val="00BB1221"/>
    <w:rsid w:val="00BB5638"/>
    <w:rsid w:val="00BB5689"/>
    <w:rsid w:val="00BB61B3"/>
    <w:rsid w:val="00BB7E99"/>
    <w:rsid w:val="00BC1AEE"/>
    <w:rsid w:val="00BC4EBC"/>
    <w:rsid w:val="00BC6802"/>
    <w:rsid w:val="00BE0866"/>
    <w:rsid w:val="00BE0DBE"/>
    <w:rsid w:val="00BE4B7C"/>
    <w:rsid w:val="00BE53FE"/>
    <w:rsid w:val="00BF0AC9"/>
    <w:rsid w:val="00C01E28"/>
    <w:rsid w:val="00C03F0F"/>
    <w:rsid w:val="00C3130E"/>
    <w:rsid w:val="00C36F26"/>
    <w:rsid w:val="00C478ED"/>
    <w:rsid w:val="00C500E8"/>
    <w:rsid w:val="00C53DA5"/>
    <w:rsid w:val="00C5510C"/>
    <w:rsid w:val="00C55979"/>
    <w:rsid w:val="00C55CD6"/>
    <w:rsid w:val="00C55E83"/>
    <w:rsid w:val="00C57938"/>
    <w:rsid w:val="00C62A93"/>
    <w:rsid w:val="00C63B76"/>
    <w:rsid w:val="00C64BDE"/>
    <w:rsid w:val="00C66014"/>
    <w:rsid w:val="00C66A42"/>
    <w:rsid w:val="00C727EB"/>
    <w:rsid w:val="00C73526"/>
    <w:rsid w:val="00C73996"/>
    <w:rsid w:val="00C755B6"/>
    <w:rsid w:val="00C80965"/>
    <w:rsid w:val="00C84615"/>
    <w:rsid w:val="00C85577"/>
    <w:rsid w:val="00C92F06"/>
    <w:rsid w:val="00C93F2A"/>
    <w:rsid w:val="00C94996"/>
    <w:rsid w:val="00C9507B"/>
    <w:rsid w:val="00C9597E"/>
    <w:rsid w:val="00C9608D"/>
    <w:rsid w:val="00CA744F"/>
    <w:rsid w:val="00CB3348"/>
    <w:rsid w:val="00CB4F34"/>
    <w:rsid w:val="00CB569A"/>
    <w:rsid w:val="00CB5FEE"/>
    <w:rsid w:val="00CB6073"/>
    <w:rsid w:val="00CB6F3A"/>
    <w:rsid w:val="00CB78FE"/>
    <w:rsid w:val="00CC42CC"/>
    <w:rsid w:val="00CC542D"/>
    <w:rsid w:val="00CC6F1D"/>
    <w:rsid w:val="00CD03FD"/>
    <w:rsid w:val="00CD7ABE"/>
    <w:rsid w:val="00CE0E37"/>
    <w:rsid w:val="00CE4D0A"/>
    <w:rsid w:val="00CF0EF6"/>
    <w:rsid w:val="00CF1C43"/>
    <w:rsid w:val="00CF1DBE"/>
    <w:rsid w:val="00CF2185"/>
    <w:rsid w:val="00CF2E67"/>
    <w:rsid w:val="00CF79B8"/>
    <w:rsid w:val="00D057A6"/>
    <w:rsid w:val="00D12828"/>
    <w:rsid w:val="00D16FC2"/>
    <w:rsid w:val="00D220AB"/>
    <w:rsid w:val="00D2511B"/>
    <w:rsid w:val="00D252A6"/>
    <w:rsid w:val="00D31943"/>
    <w:rsid w:val="00D32054"/>
    <w:rsid w:val="00D3271E"/>
    <w:rsid w:val="00D47CCE"/>
    <w:rsid w:val="00D47E0E"/>
    <w:rsid w:val="00D506F3"/>
    <w:rsid w:val="00D520BF"/>
    <w:rsid w:val="00D538F8"/>
    <w:rsid w:val="00D57B6D"/>
    <w:rsid w:val="00D60FF8"/>
    <w:rsid w:val="00D65E21"/>
    <w:rsid w:val="00D679D4"/>
    <w:rsid w:val="00D73515"/>
    <w:rsid w:val="00D7516E"/>
    <w:rsid w:val="00D76414"/>
    <w:rsid w:val="00D801FD"/>
    <w:rsid w:val="00D84052"/>
    <w:rsid w:val="00D84172"/>
    <w:rsid w:val="00D909E6"/>
    <w:rsid w:val="00D9110D"/>
    <w:rsid w:val="00D928FD"/>
    <w:rsid w:val="00D94EB3"/>
    <w:rsid w:val="00DA01F9"/>
    <w:rsid w:val="00DA3CCD"/>
    <w:rsid w:val="00DA5C1E"/>
    <w:rsid w:val="00DA7CF8"/>
    <w:rsid w:val="00DA7EF3"/>
    <w:rsid w:val="00DB1947"/>
    <w:rsid w:val="00DB2255"/>
    <w:rsid w:val="00DB583D"/>
    <w:rsid w:val="00DB6F15"/>
    <w:rsid w:val="00DC03B2"/>
    <w:rsid w:val="00DC1209"/>
    <w:rsid w:val="00DC243B"/>
    <w:rsid w:val="00DC4904"/>
    <w:rsid w:val="00DC4C72"/>
    <w:rsid w:val="00DD3734"/>
    <w:rsid w:val="00DD6308"/>
    <w:rsid w:val="00DE39C4"/>
    <w:rsid w:val="00DE51D9"/>
    <w:rsid w:val="00DF101D"/>
    <w:rsid w:val="00DF17F8"/>
    <w:rsid w:val="00DF2954"/>
    <w:rsid w:val="00DF4B82"/>
    <w:rsid w:val="00DF5701"/>
    <w:rsid w:val="00E008E8"/>
    <w:rsid w:val="00E05CFD"/>
    <w:rsid w:val="00E10087"/>
    <w:rsid w:val="00E16119"/>
    <w:rsid w:val="00E165BB"/>
    <w:rsid w:val="00E167BB"/>
    <w:rsid w:val="00E22909"/>
    <w:rsid w:val="00E235FA"/>
    <w:rsid w:val="00E2371C"/>
    <w:rsid w:val="00E23CB2"/>
    <w:rsid w:val="00E26A2D"/>
    <w:rsid w:val="00E27E98"/>
    <w:rsid w:val="00E335F8"/>
    <w:rsid w:val="00E33BE5"/>
    <w:rsid w:val="00E35E1E"/>
    <w:rsid w:val="00E36477"/>
    <w:rsid w:val="00E43E3E"/>
    <w:rsid w:val="00E4508A"/>
    <w:rsid w:val="00E470B1"/>
    <w:rsid w:val="00E615E6"/>
    <w:rsid w:val="00E73799"/>
    <w:rsid w:val="00E77025"/>
    <w:rsid w:val="00E77638"/>
    <w:rsid w:val="00E8542D"/>
    <w:rsid w:val="00E900BE"/>
    <w:rsid w:val="00E92A07"/>
    <w:rsid w:val="00E96159"/>
    <w:rsid w:val="00EA0A1F"/>
    <w:rsid w:val="00EA1480"/>
    <w:rsid w:val="00EB70BE"/>
    <w:rsid w:val="00EC4564"/>
    <w:rsid w:val="00EC5A6F"/>
    <w:rsid w:val="00ED126B"/>
    <w:rsid w:val="00ED325A"/>
    <w:rsid w:val="00ED54AA"/>
    <w:rsid w:val="00ED7EA7"/>
    <w:rsid w:val="00EE0D12"/>
    <w:rsid w:val="00EE0E1E"/>
    <w:rsid w:val="00EE17DD"/>
    <w:rsid w:val="00EE2C42"/>
    <w:rsid w:val="00EE33AC"/>
    <w:rsid w:val="00EE73C8"/>
    <w:rsid w:val="00EF4911"/>
    <w:rsid w:val="00F0104B"/>
    <w:rsid w:val="00F023C2"/>
    <w:rsid w:val="00F1106E"/>
    <w:rsid w:val="00F12EFA"/>
    <w:rsid w:val="00F13D92"/>
    <w:rsid w:val="00F17C0C"/>
    <w:rsid w:val="00F27475"/>
    <w:rsid w:val="00F27BCA"/>
    <w:rsid w:val="00F33819"/>
    <w:rsid w:val="00F4548D"/>
    <w:rsid w:val="00F4646F"/>
    <w:rsid w:val="00F51869"/>
    <w:rsid w:val="00F535DD"/>
    <w:rsid w:val="00F60019"/>
    <w:rsid w:val="00F64586"/>
    <w:rsid w:val="00F679B4"/>
    <w:rsid w:val="00F737CB"/>
    <w:rsid w:val="00F921E3"/>
    <w:rsid w:val="00F93663"/>
    <w:rsid w:val="00F94603"/>
    <w:rsid w:val="00F9563C"/>
    <w:rsid w:val="00FA10FA"/>
    <w:rsid w:val="00FA3AFF"/>
    <w:rsid w:val="00FC4B53"/>
    <w:rsid w:val="00FD287D"/>
    <w:rsid w:val="00FD3E22"/>
    <w:rsid w:val="00FD49D9"/>
    <w:rsid w:val="00FD786C"/>
    <w:rsid w:val="00FF0DD8"/>
    <w:rsid w:val="00FF6085"/>
    <w:rsid w:val="021F30ED"/>
    <w:rsid w:val="0388D0EF"/>
    <w:rsid w:val="09E6D572"/>
    <w:rsid w:val="0C871FDD"/>
    <w:rsid w:val="0D876BF8"/>
    <w:rsid w:val="0EE0C801"/>
    <w:rsid w:val="18B94B87"/>
    <w:rsid w:val="18F4B887"/>
    <w:rsid w:val="1C84ABD6"/>
    <w:rsid w:val="204EF5E5"/>
    <w:rsid w:val="20C47134"/>
    <w:rsid w:val="2223EE2E"/>
    <w:rsid w:val="224507D4"/>
    <w:rsid w:val="22F9CA98"/>
    <w:rsid w:val="23B6BFFF"/>
    <w:rsid w:val="25A6D2A2"/>
    <w:rsid w:val="25CB23FE"/>
    <w:rsid w:val="2A4A911C"/>
    <w:rsid w:val="2BBFC6D2"/>
    <w:rsid w:val="2D12D375"/>
    <w:rsid w:val="2DFD385F"/>
    <w:rsid w:val="2FC63E0A"/>
    <w:rsid w:val="30E0D057"/>
    <w:rsid w:val="343D3987"/>
    <w:rsid w:val="34C5461E"/>
    <w:rsid w:val="352DBF62"/>
    <w:rsid w:val="354B5B7D"/>
    <w:rsid w:val="37956503"/>
    <w:rsid w:val="3E81AC9F"/>
    <w:rsid w:val="40085171"/>
    <w:rsid w:val="40227656"/>
    <w:rsid w:val="48D608EA"/>
    <w:rsid w:val="4BF7051A"/>
    <w:rsid w:val="4CBEAF3D"/>
    <w:rsid w:val="50A12DCC"/>
    <w:rsid w:val="515DE2FB"/>
    <w:rsid w:val="556FA53E"/>
    <w:rsid w:val="5BBB4D4D"/>
    <w:rsid w:val="5DEC0886"/>
    <w:rsid w:val="60FFDB09"/>
    <w:rsid w:val="6187B92B"/>
    <w:rsid w:val="655AC791"/>
    <w:rsid w:val="669FFE59"/>
    <w:rsid w:val="694DF42B"/>
    <w:rsid w:val="69B910D5"/>
    <w:rsid w:val="69C9E682"/>
    <w:rsid w:val="6D17EEF6"/>
    <w:rsid w:val="6DB98EBE"/>
    <w:rsid w:val="72AC6114"/>
    <w:rsid w:val="72CAF9A5"/>
    <w:rsid w:val="747BA32E"/>
    <w:rsid w:val="7519ED0D"/>
    <w:rsid w:val="78E8D1BA"/>
    <w:rsid w:val="79CC5B89"/>
    <w:rsid w:val="7DE208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F9BCF4"/>
  <w15:docId w15:val="{6B199C5D-875E-EA46-92CF-41F4A1AA4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3134"/>
    <w:pPr>
      <w:widowControl/>
      <w:autoSpaceDE/>
      <w:autoSpaceDN/>
    </w:pPr>
    <w:rPr>
      <w:rFonts w:ascii="Times New Roman" w:eastAsia="Times New Roman" w:hAnsi="Times New Roman" w:cs="Times New Roman"/>
      <w:sz w:val="24"/>
      <w:szCs w:val="24"/>
    </w:rPr>
  </w:style>
  <w:style w:type="paragraph" w:styleId="Heading1">
    <w:name w:val="heading 1"/>
    <w:basedOn w:val="Normal"/>
    <w:uiPriority w:val="9"/>
    <w:qFormat/>
    <w:pPr>
      <w:spacing w:before="79"/>
      <w:ind w:left="1720" w:right="119" w:hanging="1620"/>
      <w:outlineLvl w:val="0"/>
    </w:pPr>
    <w:rPr>
      <w:b/>
      <w:bCs/>
    </w:rPr>
  </w:style>
  <w:style w:type="paragraph" w:styleId="Heading2">
    <w:name w:val="heading 2"/>
    <w:basedOn w:val="Normal"/>
    <w:uiPriority w:val="9"/>
    <w:unhideWhenUsed/>
    <w:qFormat/>
    <w:pPr>
      <w:spacing w:before="160"/>
      <w:ind w:left="100"/>
      <w:outlineLvl w:val="1"/>
    </w:pPr>
    <w:rPr>
      <w:b/>
      <w:bCs/>
    </w:rPr>
  </w:style>
  <w:style w:type="paragraph" w:styleId="Heading3">
    <w:name w:val="heading 3"/>
    <w:basedOn w:val="Normal"/>
    <w:uiPriority w:val="9"/>
    <w:unhideWhenUsed/>
    <w:qFormat/>
    <w:pPr>
      <w:ind w:left="820" w:hanging="721"/>
      <w:jc w:val="both"/>
      <w:outlineLvl w:val="2"/>
    </w:pPr>
    <w:rPr>
      <w:b/>
      <w:bCs/>
      <w:sz w:val="20"/>
      <w:szCs w:val="20"/>
    </w:rPr>
  </w:style>
  <w:style w:type="paragraph" w:styleId="Heading4">
    <w:name w:val="heading 4"/>
    <w:basedOn w:val="Normal"/>
    <w:next w:val="Normal"/>
    <w:link w:val="Heading4Char"/>
    <w:uiPriority w:val="9"/>
    <w:unhideWhenUsed/>
    <w:qFormat/>
    <w:rsid w:val="006D37C3"/>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qFormat/>
    <w:rsid w:val="00457655"/>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unhideWhenUsed/>
    <w:qFormat/>
    <w:rsid w:val="00457655"/>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2260" w:hanging="721"/>
      <w:jc w:val="both"/>
    </w:pPr>
    <w:rPr>
      <w:sz w:val="20"/>
      <w:szCs w:val="20"/>
    </w:rPr>
  </w:style>
  <w:style w:type="paragraph" w:styleId="ListParagraph">
    <w:name w:val="List Paragraph"/>
    <w:basedOn w:val="Normal"/>
    <w:uiPriority w:val="1"/>
    <w:qFormat/>
    <w:pPr>
      <w:ind w:left="2260" w:hanging="721"/>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466ABC"/>
    <w:pPr>
      <w:tabs>
        <w:tab w:val="center" w:pos="4680"/>
        <w:tab w:val="right" w:pos="9360"/>
      </w:tabs>
    </w:pPr>
  </w:style>
  <w:style w:type="character" w:customStyle="1" w:styleId="HeaderChar">
    <w:name w:val="Header Char"/>
    <w:basedOn w:val="DefaultParagraphFont"/>
    <w:link w:val="Header"/>
    <w:uiPriority w:val="99"/>
    <w:rsid w:val="00466ABC"/>
    <w:rPr>
      <w:rFonts w:ascii="Times New Roman" w:eastAsia="Times New Roman" w:hAnsi="Times New Roman" w:cs="Times New Roman"/>
    </w:rPr>
  </w:style>
  <w:style w:type="paragraph" w:styleId="Footer">
    <w:name w:val="footer"/>
    <w:basedOn w:val="Normal"/>
    <w:link w:val="FooterChar"/>
    <w:uiPriority w:val="99"/>
    <w:unhideWhenUsed/>
    <w:rsid w:val="00466ABC"/>
    <w:pPr>
      <w:tabs>
        <w:tab w:val="center" w:pos="4680"/>
        <w:tab w:val="right" w:pos="9360"/>
      </w:tabs>
    </w:pPr>
  </w:style>
  <w:style w:type="character" w:customStyle="1" w:styleId="FooterChar">
    <w:name w:val="Footer Char"/>
    <w:basedOn w:val="DefaultParagraphFont"/>
    <w:link w:val="Footer"/>
    <w:uiPriority w:val="99"/>
    <w:rsid w:val="00466ABC"/>
    <w:rPr>
      <w:rFonts w:ascii="Times New Roman" w:eastAsia="Times New Roman" w:hAnsi="Times New Roman" w:cs="Times New Roman"/>
    </w:rPr>
  </w:style>
  <w:style w:type="table" w:styleId="TableGrid">
    <w:name w:val="Table Grid"/>
    <w:basedOn w:val="TableNormal"/>
    <w:uiPriority w:val="39"/>
    <w:rsid w:val="004A53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27756"/>
    <w:rPr>
      <w:sz w:val="16"/>
      <w:szCs w:val="16"/>
    </w:rPr>
  </w:style>
  <w:style w:type="paragraph" w:styleId="CommentText">
    <w:name w:val="annotation text"/>
    <w:basedOn w:val="Normal"/>
    <w:link w:val="CommentTextChar"/>
    <w:uiPriority w:val="99"/>
    <w:semiHidden/>
    <w:unhideWhenUsed/>
    <w:rsid w:val="00927756"/>
    <w:rPr>
      <w:sz w:val="20"/>
      <w:szCs w:val="20"/>
    </w:rPr>
  </w:style>
  <w:style w:type="character" w:customStyle="1" w:styleId="CommentTextChar">
    <w:name w:val="Comment Text Char"/>
    <w:basedOn w:val="DefaultParagraphFont"/>
    <w:link w:val="CommentText"/>
    <w:uiPriority w:val="99"/>
    <w:semiHidden/>
    <w:rsid w:val="0092775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27756"/>
    <w:rPr>
      <w:b/>
      <w:bCs/>
    </w:rPr>
  </w:style>
  <w:style w:type="character" w:customStyle="1" w:styleId="CommentSubjectChar">
    <w:name w:val="Comment Subject Char"/>
    <w:basedOn w:val="CommentTextChar"/>
    <w:link w:val="CommentSubject"/>
    <w:uiPriority w:val="99"/>
    <w:semiHidden/>
    <w:rsid w:val="00927756"/>
    <w:rPr>
      <w:rFonts w:ascii="Times New Roman" w:eastAsia="Times New Roman" w:hAnsi="Times New Roman" w:cs="Times New Roman"/>
      <w:b/>
      <w:bCs/>
      <w:sz w:val="20"/>
      <w:szCs w:val="20"/>
    </w:rPr>
  </w:style>
  <w:style w:type="character" w:styleId="Hyperlink">
    <w:name w:val="Hyperlink"/>
    <w:basedOn w:val="DefaultParagraphFont"/>
    <w:uiPriority w:val="99"/>
    <w:unhideWhenUsed/>
    <w:rsid w:val="0018109E"/>
    <w:rPr>
      <w:color w:val="0000FF" w:themeColor="hyperlink"/>
      <w:u w:val="single"/>
    </w:rPr>
  </w:style>
  <w:style w:type="character" w:styleId="UnresolvedMention">
    <w:name w:val="Unresolved Mention"/>
    <w:basedOn w:val="DefaultParagraphFont"/>
    <w:uiPriority w:val="99"/>
    <w:semiHidden/>
    <w:unhideWhenUsed/>
    <w:rsid w:val="0018109E"/>
    <w:rPr>
      <w:color w:val="605E5C"/>
      <w:shd w:val="clear" w:color="auto" w:fill="E1DFDD"/>
    </w:rPr>
  </w:style>
  <w:style w:type="paragraph" w:styleId="Revision">
    <w:name w:val="Revision"/>
    <w:hidden/>
    <w:uiPriority w:val="99"/>
    <w:semiHidden/>
    <w:rsid w:val="009B25C3"/>
    <w:pPr>
      <w:widowControl/>
      <w:autoSpaceDE/>
      <w:autoSpaceDN/>
    </w:pPr>
    <w:rPr>
      <w:rFonts w:ascii="Times New Roman" w:eastAsia="Times New Roman" w:hAnsi="Times New Roman" w:cs="Times New Roman"/>
    </w:rPr>
  </w:style>
  <w:style w:type="paragraph" w:styleId="NormalWeb">
    <w:name w:val="Normal (Web)"/>
    <w:basedOn w:val="Normal"/>
    <w:uiPriority w:val="99"/>
    <w:unhideWhenUsed/>
    <w:rsid w:val="00500D37"/>
    <w:pPr>
      <w:spacing w:before="100" w:beforeAutospacing="1" w:after="100" w:afterAutospacing="1"/>
    </w:pPr>
  </w:style>
  <w:style w:type="character" w:styleId="FollowedHyperlink">
    <w:name w:val="FollowedHyperlink"/>
    <w:basedOn w:val="DefaultParagraphFont"/>
    <w:uiPriority w:val="99"/>
    <w:semiHidden/>
    <w:unhideWhenUsed/>
    <w:rsid w:val="004D43D3"/>
    <w:rPr>
      <w:color w:val="800080" w:themeColor="followedHyperlink"/>
      <w:u w:val="single"/>
    </w:rPr>
  </w:style>
  <w:style w:type="character" w:styleId="PageNumber">
    <w:name w:val="page number"/>
    <w:basedOn w:val="DefaultParagraphFont"/>
    <w:uiPriority w:val="99"/>
    <w:semiHidden/>
    <w:unhideWhenUsed/>
    <w:rsid w:val="00F9563C"/>
  </w:style>
  <w:style w:type="paragraph" w:styleId="TOCHeading">
    <w:name w:val="TOC Heading"/>
    <w:basedOn w:val="Heading1"/>
    <w:next w:val="Normal"/>
    <w:uiPriority w:val="39"/>
    <w:unhideWhenUsed/>
    <w:qFormat/>
    <w:rsid w:val="008811D0"/>
    <w:pPr>
      <w:keepNext/>
      <w:keepLines/>
      <w:spacing w:before="480" w:line="276" w:lineRule="auto"/>
      <w:ind w:left="0" w:right="0" w:firstLine="0"/>
      <w:outlineLvl w:val="9"/>
    </w:pPr>
    <w:rPr>
      <w:rFonts w:asciiTheme="majorHAnsi" w:eastAsiaTheme="majorEastAsia" w:hAnsiTheme="majorHAnsi" w:cstheme="majorBidi"/>
      <w:color w:val="365F91" w:themeColor="accent1" w:themeShade="BF"/>
      <w:sz w:val="28"/>
      <w:szCs w:val="28"/>
    </w:rPr>
  </w:style>
  <w:style w:type="paragraph" w:styleId="TOC1">
    <w:name w:val="toc 1"/>
    <w:basedOn w:val="Normal"/>
    <w:next w:val="Normal"/>
    <w:autoRedefine/>
    <w:uiPriority w:val="39"/>
    <w:semiHidden/>
    <w:unhideWhenUsed/>
    <w:rsid w:val="008811D0"/>
    <w:pPr>
      <w:spacing w:before="120"/>
    </w:pPr>
    <w:rPr>
      <w:rFonts w:asciiTheme="minorHAnsi" w:hAnsiTheme="minorHAnsi" w:cstheme="minorHAnsi"/>
      <w:b/>
      <w:bCs/>
      <w:i/>
      <w:iCs/>
    </w:rPr>
  </w:style>
  <w:style w:type="paragraph" w:styleId="TOC2">
    <w:name w:val="toc 2"/>
    <w:basedOn w:val="Normal"/>
    <w:next w:val="Normal"/>
    <w:autoRedefine/>
    <w:uiPriority w:val="39"/>
    <w:semiHidden/>
    <w:unhideWhenUsed/>
    <w:rsid w:val="008811D0"/>
    <w:pPr>
      <w:spacing w:before="120"/>
      <w:ind w:left="240"/>
    </w:pPr>
    <w:rPr>
      <w:rFonts w:asciiTheme="minorHAnsi" w:hAnsiTheme="minorHAnsi" w:cstheme="minorHAnsi"/>
      <w:b/>
      <w:bCs/>
      <w:sz w:val="22"/>
      <w:szCs w:val="22"/>
    </w:rPr>
  </w:style>
  <w:style w:type="paragraph" w:styleId="TOC3">
    <w:name w:val="toc 3"/>
    <w:basedOn w:val="Normal"/>
    <w:next w:val="Normal"/>
    <w:autoRedefine/>
    <w:uiPriority w:val="39"/>
    <w:semiHidden/>
    <w:unhideWhenUsed/>
    <w:rsid w:val="008811D0"/>
    <w:pPr>
      <w:ind w:left="480"/>
    </w:pPr>
    <w:rPr>
      <w:rFonts w:asciiTheme="minorHAnsi" w:hAnsiTheme="minorHAnsi" w:cstheme="minorHAnsi"/>
      <w:sz w:val="20"/>
      <w:szCs w:val="20"/>
    </w:rPr>
  </w:style>
  <w:style w:type="paragraph" w:styleId="TOC4">
    <w:name w:val="toc 4"/>
    <w:basedOn w:val="Normal"/>
    <w:next w:val="Normal"/>
    <w:autoRedefine/>
    <w:uiPriority w:val="39"/>
    <w:semiHidden/>
    <w:unhideWhenUsed/>
    <w:rsid w:val="008811D0"/>
    <w:pPr>
      <w:ind w:left="720"/>
    </w:pPr>
    <w:rPr>
      <w:rFonts w:asciiTheme="minorHAnsi" w:hAnsiTheme="minorHAnsi" w:cstheme="minorHAnsi"/>
      <w:sz w:val="20"/>
      <w:szCs w:val="20"/>
    </w:rPr>
  </w:style>
  <w:style w:type="paragraph" w:styleId="TOC5">
    <w:name w:val="toc 5"/>
    <w:basedOn w:val="Normal"/>
    <w:next w:val="Normal"/>
    <w:autoRedefine/>
    <w:uiPriority w:val="39"/>
    <w:semiHidden/>
    <w:unhideWhenUsed/>
    <w:rsid w:val="008811D0"/>
    <w:pPr>
      <w:ind w:left="960"/>
    </w:pPr>
    <w:rPr>
      <w:rFonts w:asciiTheme="minorHAnsi" w:hAnsiTheme="minorHAnsi" w:cstheme="minorHAnsi"/>
      <w:sz w:val="20"/>
      <w:szCs w:val="20"/>
    </w:rPr>
  </w:style>
  <w:style w:type="paragraph" w:styleId="TOC6">
    <w:name w:val="toc 6"/>
    <w:basedOn w:val="Normal"/>
    <w:next w:val="Normal"/>
    <w:autoRedefine/>
    <w:uiPriority w:val="39"/>
    <w:semiHidden/>
    <w:unhideWhenUsed/>
    <w:rsid w:val="008811D0"/>
    <w:pPr>
      <w:ind w:left="1200"/>
    </w:pPr>
    <w:rPr>
      <w:rFonts w:asciiTheme="minorHAnsi" w:hAnsiTheme="minorHAnsi" w:cstheme="minorHAnsi"/>
      <w:sz w:val="20"/>
      <w:szCs w:val="20"/>
    </w:rPr>
  </w:style>
  <w:style w:type="paragraph" w:styleId="TOC7">
    <w:name w:val="toc 7"/>
    <w:basedOn w:val="Normal"/>
    <w:next w:val="Normal"/>
    <w:autoRedefine/>
    <w:uiPriority w:val="39"/>
    <w:semiHidden/>
    <w:unhideWhenUsed/>
    <w:rsid w:val="008811D0"/>
    <w:pPr>
      <w:ind w:left="1440"/>
    </w:pPr>
    <w:rPr>
      <w:rFonts w:asciiTheme="minorHAnsi" w:hAnsiTheme="minorHAnsi" w:cstheme="minorHAnsi"/>
      <w:sz w:val="20"/>
      <w:szCs w:val="20"/>
    </w:rPr>
  </w:style>
  <w:style w:type="paragraph" w:styleId="TOC8">
    <w:name w:val="toc 8"/>
    <w:basedOn w:val="Normal"/>
    <w:next w:val="Normal"/>
    <w:autoRedefine/>
    <w:uiPriority w:val="39"/>
    <w:semiHidden/>
    <w:unhideWhenUsed/>
    <w:rsid w:val="008811D0"/>
    <w:pPr>
      <w:ind w:left="1680"/>
    </w:pPr>
    <w:rPr>
      <w:rFonts w:asciiTheme="minorHAnsi" w:hAnsiTheme="minorHAnsi" w:cstheme="minorHAnsi"/>
      <w:sz w:val="20"/>
      <w:szCs w:val="20"/>
    </w:rPr>
  </w:style>
  <w:style w:type="paragraph" w:styleId="TOC9">
    <w:name w:val="toc 9"/>
    <w:basedOn w:val="Normal"/>
    <w:next w:val="Normal"/>
    <w:autoRedefine/>
    <w:uiPriority w:val="39"/>
    <w:semiHidden/>
    <w:unhideWhenUsed/>
    <w:rsid w:val="008811D0"/>
    <w:pPr>
      <w:ind w:left="1920"/>
    </w:pPr>
    <w:rPr>
      <w:rFonts w:asciiTheme="minorHAnsi" w:hAnsiTheme="minorHAnsi" w:cstheme="minorHAnsi"/>
      <w:sz w:val="20"/>
      <w:szCs w:val="20"/>
    </w:rPr>
  </w:style>
  <w:style w:type="character" w:customStyle="1" w:styleId="Heading4Char">
    <w:name w:val="Heading 4 Char"/>
    <w:basedOn w:val="DefaultParagraphFont"/>
    <w:link w:val="Heading4"/>
    <w:uiPriority w:val="9"/>
    <w:rsid w:val="006D37C3"/>
    <w:rPr>
      <w:rFonts w:asciiTheme="majorHAnsi" w:eastAsiaTheme="majorEastAsia" w:hAnsiTheme="majorHAnsi" w:cstheme="majorBidi"/>
      <w:i/>
      <w:iCs/>
      <w:color w:val="365F91" w:themeColor="accent1" w:themeShade="BF"/>
      <w:sz w:val="24"/>
      <w:szCs w:val="24"/>
    </w:rPr>
  </w:style>
  <w:style w:type="character" w:customStyle="1" w:styleId="Heading5Char">
    <w:name w:val="Heading 5 Char"/>
    <w:basedOn w:val="DefaultParagraphFont"/>
    <w:link w:val="Heading5"/>
    <w:uiPriority w:val="9"/>
    <w:rsid w:val="00457655"/>
    <w:rPr>
      <w:rFonts w:asciiTheme="majorHAnsi" w:eastAsiaTheme="majorEastAsia" w:hAnsiTheme="majorHAnsi" w:cstheme="majorBidi"/>
      <w:color w:val="365F91" w:themeColor="accent1" w:themeShade="BF"/>
      <w:sz w:val="24"/>
      <w:szCs w:val="24"/>
    </w:rPr>
  </w:style>
  <w:style w:type="paragraph" w:styleId="Title">
    <w:name w:val="Title"/>
    <w:basedOn w:val="Normal"/>
    <w:next w:val="Normal"/>
    <w:link w:val="TitleChar"/>
    <w:uiPriority w:val="10"/>
    <w:qFormat/>
    <w:rsid w:val="00457655"/>
    <w:pPr>
      <w:contextualSpacing/>
    </w:pPr>
    <w:rPr>
      <w:rFonts w:asciiTheme="minorHAnsi" w:eastAsiaTheme="majorEastAsia" w:hAnsiTheme="minorHAnsi" w:cstheme="majorBidi"/>
      <w:b/>
      <w:spacing w:val="-10"/>
      <w:kern w:val="28"/>
      <w:szCs w:val="56"/>
      <w:u w:val="single"/>
    </w:rPr>
  </w:style>
  <w:style w:type="character" w:customStyle="1" w:styleId="TitleChar">
    <w:name w:val="Title Char"/>
    <w:basedOn w:val="DefaultParagraphFont"/>
    <w:link w:val="Title"/>
    <w:uiPriority w:val="10"/>
    <w:rsid w:val="00457655"/>
    <w:rPr>
      <w:rFonts w:eastAsiaTheme="majorEastAsia" w:cstheme="majorBidi"/>
      <w:b/>
      <w:spacing w:val="-10"/>
      <w:kern w:val="28"/>
      <w:sz w:val="24"/>
      <w:szCs w:val="56"/>
      <w:u w:val="single"/>
    </w:rPr>
  </w:style>
  <w:style w:type="character" w:customStyle="1" w:styleId="Heading6Char">
    <w:name w:val="Heading 6 Char"/>
    <w:basedOn w:val="DefaultParagraphFont"/>
    <w:link w:val="Heading6"/>
    <w:uiPriority w:val="9"/>
    <w:rsid w:val="00457655"/>
    <w:rPr>
      <w:rFonts w:asciiTheme="majorHAnsi" w:eastAsiaTheme="majorEastAsia" w:hAnsiTheme="majorHAnsi" w:cstheme="majorBidi"/>
      <w:color w:val="243F60" w:themeColor="accent1" w:themeShade="7F"/>
      <w:sz w:val="24"/>
      <w:szCs w:val="24"/>
    </w:rPr>
  </w:style>
  <w:style w:type="paragraph" w:styleId="Subtitle">
    <w:name w:val="Subtitle"/>
    <w:basedOn w:val="Normal"/>
    <w:next w:val="Normal"/>
    <w:link w:val="SubtitleChar"/>
    <w:uiPriority w:val="11"/>
    <w:qFormat/>
    <w:rsid w:val="00767552"/>
    <w:pPr>
      <w:numPr>
        <w:ilvl w:val="1"/>
      </w:numPr>
      <w:spacing w:after="160"/>
    </w:pPr>
    <w:rPr>
      <w:rFonts w:ascii="Calibri" w:eastAsiaTheme="minorEastAsia" w:hAnsi="Calibri" w:cstheme="minorBidi"/>
      <w:b/>
      <w:color w:val="1F497D" w:themeColor="text2"/>
      <w:spacing w:val="15"/>
      <w:szCs w:val="22"/>
    </w:rPr>
  </w:style>
  <w:style w:type="character" w:customStyle="1" w:styleId="SubtitleChar">
    <w:name w:val="Subtitle Char"/>
    <w:basedOn w:val="DefaultParagraphFont"/>
    <w:link w:val="Subtitle"/>
    <w:uiPriority w:val="11"/>
    <w:rsid w:val="00767552"/>
    <w:rPr>
      <w:rFonts w:ascii="Calibri" w:eastAsiaTheme="minorEastAsia" w:hAnsi="Calibri"/>
      <w:b/>
      <w:color w:val="1F497D" w:themeColor="text2"/>
      <w:spacing w:val="15"/>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280503">
      <w:bodyDiv w:val="1"/>
      <w:marLeft w:val="0"/>
      <w:marRight w:val="0"/>
      <w:marTop w:val="0"/>
      <w:marBottom w:val="0"/>
      <w:divBdr>
        <w:top w:val="none" w:sz="0" w:space="0" w:color="auto"/>
        <w:left w:val="none" w:sz="0" w:space="0" w:color="auto"/>
        <w:bottom w:val="none" w:sz="0" w:space="0" w:color="auto"/>
        <w:right w:val="none" w:sz="0" w:space="0" w:color="auto"/>
      </w:divBdr>
    </w:div>
    <w:div w:id="387998739">
      <w:bodyDiv w:val="1"/>
      <w:marLeft w:val="0"/>
      <w:marRight w:val="0"/>
      <w:marTop w:val="0"/>
      <w:marBottom w:val="0"/>
      <w:divBdr>
        <w:top w:val="none" w:sz="0" w:space="0" w:color="auto"/>
        <w:left w:val="none" w:sz="0" w:space="0" w:color="auto"/>
        <w:bottom w:val="none" w:sz="0" w:space="0" w:color="auto"/>
        <w:right w:val="none" w:sz="0" w:space="0" w:color="auto"/>
      </w:divBdr>
    </w:div>
    <w:div w:id="948782452">
      <w:bodyDiv w:val="1"/>
      <w:marLeft w:val="0"/>
      <w:marRight w:val="0"/>
      <w:marTop w:val="0"/>
      <w:marBottom w:val="0"/>
      <w:divBdr>
        <w:top w:val="none" w:sz="0" w:space="0" w:color="auto"/>
        <w:left w:val="none" w:sz="0" w:space="0" w:color="auto"/>
        <w:bottom w:val="none" w:sz="0" w:space="0" w:color="auto"/>
        <w:right w:val="none" w:sz="0" w:space="0" w:color="auto"/>
      </w:divBdr>
    </w:div>
    <w:div w:id="1069842054">
      <w:bodyDiv w:val="1"/>
      <w:marLeft w:val="0"/>
      <w:marRight w:val="0"/>
      <w:marTop w:val="0"/>
      <w:marBottom w:val="0"/>
      <w:divBdr>
        <w:top w:val="none" w:sz="0" w:space="0" w:color="auto"/>
        <w:left w:val="none" w:sz="0" w:space="0" w:color="auto"/>
        <w:bottom w:val="none" w:sz="0" w:space="0" w:color="auto"/>
        <w:right w:val="none" w:sz="0" w:space="0" w:color="auto"/>
      </w:divBdr>
    </w:div>
    <w:div w:id="1138374294">
      <w:bodyDiv w:val="1"/>
      <w:marLeft w:val="0"/>
      <w:marRight w:val="0"/>
      <w:marTop w:val="0"/>
      <w:marBottom w:val="0"/>
      <w:divBdr>
        <w:top w:val="none" w:sz="0" w:space="0" w:color="auto"/>
        <w:left w:val="none" w:sz="0" w:space="0" w:color="auto"/>
        <w:bottom w:val="none" w:sz="0" w:space="0" w:color="auto"/>
        <w:right w:val="none" w:sz="0" w:space="0" w:color="auto"/>
      </w:divBdr>
    </w:div>
    <w:div w:id="1155412495">
      <w:bodyDiv w:val="1"/>
      <w:marLeft w:val="0"/>
      <w:marRight w:val="0"/>
      <w:marTop w:val="0"/>
      <w:marBottom w:val="0"/>
      <w:divBdr>
        <w:top w:val="none" w:sz="0" w:space="0" w:color="auto"/>
        <w:left w:val="none" w:sz="0" w:space="0" w:color="auto"/>
        <w:bottom w:val="none" w:sz="0" w:space="0" w:color="auto"/>
        <w:right w:val="none" w:sz="0" w:space="0" w:color="auto"/>
      </w:divBdr>
    </w:div>
    <w:div w:id="1388185853">
      <w:bodyDiv w:val="1"/>
      <w:marLeft w:val="0"/>
      <w:marRight w:val="0"/>
      <w:marTop w:val="0"/>
      <w:marBottom w:val="0"/>
      <w:divBdr>
        <w:top w:val="none" w:sz="0" w:space="0" w:color="auto"/>
        <w:left w:val="none" w:sz="0" w:space="0" w:color="auto"/>
        <w:bottom w:val="none" w:sz="0" w:space="0" w:color="auto"/>
        <w:right w:val="none" w:sz="0" w:space="0" w:color="auto"/>
      </w:divBdr>
    </w:div>
    <w:div w:id="1406491513">
      <w:bodyDiv w:val="1"/>
      <w:marLeft w:val="0"/>
      <w:marRight w:val="0"/>
      <w:marTop w:val="0"/>
      <w:marBottom w:val="0"/>
      <w:divBdr>
        <w:top w:val="none" w:sz="0" w:space="0" w:color="auto"/>
        <w:left w:val="none" w:sz="0" w:space="0" w:color="auto"/>
        <w:bottom w:val="none" w:sz="0" w:space="0" w:color="auto"/>
        <w:right w:val="none" w:sz="0" w:space="0" w:color="auto"/>
      </w:divBdr>
    </w:div>
    <w:div w:id="1471895718">
      <w:bodyDiv w:val="1"/>
      <w:marLeft w:val="0"/>
      <w:marRight w:val="0"/>
      <w:marTop w:val="0"/>
      <w:marBottom w:val="0"/>
      <w:divBdr>
        <w:top w:val="none" w:sz="0" w:space="0" w:color="auto"/>
        <w:left w:val="none" w:sz="0" w:space="0" w:color="auto"/>
        <w:bottom w:val="none" w:sz="0" w:space="0" w:color="auto"/>
        <w:right w:val="none" w:sz="0" w:space="0" w:color="auto"/>
      </w:divBdr>
    </w:div>
    <w:div w:id="1844975061">
      <w:bodyDiv w:val="1"/>
      <w:marLeft w:val="0"/>
      <w:marRight w:val="0"/>
      <w:marTop w:val="0"/>
      <w:marBottom w:val="0"/>
      <w:divBdr>
        <w:top w:val="none" w:sz="0" w:space="0" w:color="auto"/>
        <w:left w:val="none" w:sz="0" w:space="0" w:color="auto"/>
        <w:bottom w:val="none" w:sz="0" w:space="0" w:color="auto"/>
        <w:right w:val="none" w:sz="0" w:space="0" w:color="auto"/>
      </w:divBdr>
    </w:div>
    <w:div w:id="1994917542">
      <w:bodyDiv w:val="1"/>
      <w:marLeft w:val="0"/>
      <w:marRight w:val="0"/>
      <w:marTop w:val="0"/>
      <w:marBottom w:val="0"/>
      <w:divBdr>
        <w:top w:val="none" w:sz="0" w:space="0" w:color="auto"/>
        <w:left w:val="none" w:sz="0" w:space="0" w:color="auto"/>
        <w:bottom w:val="none" w:sz="0" w:space="0" w:color="auto"/>
        <w:right w:val="none" w:sz="0" w:space="0" w:color="auto"/>
      </w:divBdr>
    </w:div>
    <w:div w:id="20755390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43E3842158C13478640D8E8A449287D" ma:contentTypeVersion="16" ma:contentTypeDescription="Create a new document." ma:contentTypeScope="" ma:versionID="f75c996bcdfe166ed0c8224fed58c58f">
  <xsd:schema xmlns:xsd="http://www.w3.org/2001/XMLSchema" xmlns:xs="http://www.w3.org/2001/XMLSchema" xmlns:p="http://schemas.microsoft.com/office/2006/metadata/properties" xmlns:ns2="e3464607-2053-4f9b-bc38-a46d72a2d307" xmlns:ns3="ed158280-0e00-4ad4-8807-3258c52c7196" targetNamespace="http://schemas.microsoft.com/office/2006/metadata/properties" ma:root="true" ma:fieldsID="7e82901b8f0ad3ce7ade9e7a06ef4f8f" ns2:_="" ns3:_="">
    <xsd:import namespace="e3464607-2053-4f9b-bc38-a46d72a2d307"/>
    <xsd:import namespace="ed158280-0e00-4ad4-8807-3258c52c719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464607-2053-4f9b-bc38-a46d72a2d3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4a53ef-1b82-4216-b80d-602beddb949a"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d158280-0e00-4ad4-8807-3258c52c719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40822d6-c561-4da7-b2a9-514926e7e052}" ma:internalName="TaxCatchAll" ma:showField="CatchAllData" ma:web="ed158280-0e00-4ad4-8807-3258c52c71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3464607-2053-4f9b-bc38-a46d72a2d307">
      <Terms xmlns="http://schemas.microsoft.com/office/infopath/2007/PartnerControls"/>
    </lcf76f155ced4ddcb4097134ff3c332f>
    <TaxCatchAll xmlns="ed158280-0e00-4ad4-8807-3258c52c7196" xsi:nil="true"/>
  </documentManagement>
</p:properties>
</file>

<file path=customXml/itemProps1.xml><?xml version="1.0" encoding="utf-8"?>
<ds:datastoreItem xmlns:ds="http://schemas.openxmlformats.org/officeDocument/2006/customXml" ds:itemID="{DE6EEBBE-E410-E648-B423-C3D3775D54BB}">
  <ds:schemaRefs>
    <ds:schemaRef ds:uri="http://schemas.openxmlformats.org/officeDocument/2006/bibliography"/>
  </ds:schemaRefs>
</ds:datastoreItem>
</file>

<file path=customXml/itemProps2.xml><?xml version="1.0" encoding="utf-8"?>
<ds:datastoreItem xmlns:ds="http://schemas.openxmlformats.org/officeDocument/2006/customXml" ds:itemID="{99DC3DC9-30E8-4867-8986-B6793450CDFB}">
  <ds:schemaRefs>
    <ds:schemaRef ds:uri="http://schemas.microsoft.com/sharepoint/v3/contenttype/forms"/>
  </ds:schemaRefs>
</ds:datastoreItem>
</file>

<file path=customXml/itemProps3.xml><?xml version="1.0" encoding="utf-8"?>
<ds:datastoreItem xmlns:ds="http://schemas.openxmlformats.org/officeDocument/2006/customXml" ds:itemID="{0948C8FD-099B-457F-9769-12CD9B2271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464607-2053-4f9b-bc38-a46d72a2d307"/>
    <ds:schemaRef ds:uri="ed158280-0e00-4ad4-8807-3258c52c71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44DAAE-7F69-47A5-858E-9E3A412086CE}">
  <ds:schemaRefs>
    <ds:schemaRef ds:uri="http://schemas.microsoft.com/office/2006/metadata/properties"/>
    <ds:schemaRef ds:uri="http://schemas.microsoft.com/office/infopath/2007/PartnerControls"/>
    <ds:schemaRef ds:uri="e3464607-2053-4f9b-bc38-a46d72a2d307"/>
    <ds:schemaRef ds:uri="ed158280-0e00-4ad4-8807-3258c52c7196"/>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4794</Words>
  <Characters>27331</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32061</CharactersWithSpaces>
  <SharedDoc>false</SharedDoc>
  <HLinks>
    <vt:vector size="6" baseType="variant">
      <vt:variant>
        <vt:i4>851973</vt:i4>
      </vt:variant>
      <vt:variant>
        <vt:i4>0</vt:i4>
      </vt:variant>
      <vt:variant>
        <vt:i4>0</vt:i4>
      </vt:variant>
      <vt:variant>
        <vt:i4>5</vt:i4>
      </vt:variant>
      <vt:variant>
        <vt:lpwstr>https://gsrenergycom.sharepoint.com/:w:/s/GSRFTM/EUxdadIIfMJEkj7nU9SYzaQBfAawIeaNpjnv4oPK6ZfNAQ?e=wKb2Sf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Mackenzie Arthur</dc:creator>
  <cp:lastModifiedBy>Beth Theriault</cp:lastModifiedBy>
  <cp:revision>2</cp:revision>
  <dcterms:created xsi:type="dcterms:W3CDTF">2023-06-22T20:42:00Z</dcterms:created>
  <dcterms:modified xsi:type="dcterms:W3CDTF">2023-06-22T20:42:00Z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2022-03-18T00:00:00Z</vt:filetime>
  </property>
  <property fmtid="{D5CDD505-2E9C-101B-9397-08002B2CF9AE}" pid="3" name="Creator">
    <vt:lpwstr>Microsoft® Word for Microsoft 365</vt:lpwstr>
  </property>
  <property fmtid="{D5CDD505-2E9C-101B-9397-08002B2CF9AE}" pid="4" name="LastSaved">
    <vt:filetime>2023-06-20T00:00:00Z</vt:filetime>
  </property>
  <property fmtid="{D5CDD505-2E9C-101B-9397-08002B2CF9AE}" pid="5" name="Producer">
    <vt:lpwstr>Microsoft® Word for Microsoft 365</vt:lpwstr>
  </property>
  <property fmtid="{D5CDD505-2E9C-101B-9397-08002B2CF9AE}" pid="6" name="ContentTypeId">
    <vt:lpwstr>0x010100E43E3842158C13478640D8E8A449287D</vt:lpwstr>
  </property>
  <property fmtid="{D5CDD505-2E9C-101B-9397-08002B2CF9AE}" pid="7" name="MediaServiceImageTags">
    <vt:lpwstr/>
  </property>
  <property fmtid="{D5CDD505-2E9C-101B-9397-08002B2CF9AE}" pid="8" name="GrammarlyDocumentId">
    <vt:lpwstr>3ad069e1af0d47d22b4cb8969872bb65ca61217ddee34eb5b8c45b2d5489a979</vt:lpwstr>
  </property>
</Properties>
</file>